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AF8B1" w14:textId="77777777" w:rsidR="004536D3" w:rsidRDefault="004536D3" w:rsidP="004536D3">
      <w:pPr>
        <w:jc w:val="center"/>
      </w:pPr>
      <w:r>
        <w:rPr>
          <w:noProof/>
          <w:color w:val="003399"/>
        </w:rPr>
        <w:drawing>
          <wp:inline distT="0" distB="0" distL="0" distR="0" wp14:anchorId="38D16205" wp14:editId="53AA1D53">
            <wp:extent cx="2162175" cy="942975"/>
            <wp:effectExtent l="0" t="0" r="9525" b="9525"/>
            <wp:docPr id="5" name="Afbeelding 5" descr="LOGO 1">
              <a:hlinkClick xmlns:a="http://schemas.openxmlformats.org/drawingml/2006/main" r:id="rId9"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1">
                      <a:hlinkClick r:id="rId9" tgtFrame="&quot;_self&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2175" cy="942975"/>
                    </a:xfrm>
                    <a:prstGeom prst="rect">
                      <a:avLst/>
                    </a:prstGeom>
                    <a:noFill/>
                    <a:ln>
                      <a:noFill/>
                    </a:ln>
                  </pic:spPr>
                </pic:pic>
              </a:graphicData>
            </a:graphic>
          </wp:inline>
        </w:drawing>
      </w:r>
    </w:p>
    <w:p w14:paraId="286670F6" w14:textId="63C81AF6" w:rsidR="00297D72" w:rsidRPr="00E24111" w:rsidRDefault="00A62423" w:rsidP="00E24111">
      <w:pPr>
        <w:spacing w:after="0" w:line="240" w:lineRule="auto"/>
        <w:contextualSpacing/>
        <w:rPr>
          <w:rFonts w:ascii="Arial" w:eastAsia="Calibri" w:hAnsi="Arial" w:cs="Times New Roman"/>
        </w:rPr>
      </w:pPr>
      <w:r w:rsidRPr="00A62423">
        <w:rPr>
          <w:rFonts w:ascii="Arial" w:eastAsia="Calibri" w:hAnsi="Arial" w:cs="Times New Roman"/>
        </w:rPr>
        <w:t>Heb jij een passie voor veiligheid en ben je klaar om een cruciale rol te spelen in de coördinatie en veiligheid van het scheepvaartverkeer? Als VTS-operator (</w:t>
      </w:r>
      <w:proofErr w:type="spellStart"/>
      <w:r w:rsidRPr="00A62423">
        <w:rPr>
          <w:rFonts w:ascii="Arial" w:eastAsia="Calibri" w:hAnsi="Arial" w:cs="Times New Roman"/>
        </w:rPr>
        <w:t>Vessel</w:t>
      </w:r>
      <w:proofErr w:type="spellEnd"/>
      <w:r w:rsidRPr="00A62423">
        <w:rPr>
          <w:rFonts w:ascii="Arial" w:eastAsia="Calibri" w:hAnsi="Arial" w:cs="Times New Roman"/>
        </w:rPr>
        <w:t xml:space="preserve"> Traffic Services) en toezichthouder sta jij centraal in het monitoren, begeleiden en beveiligen van schepen in een dynamische havenomgeving. Jij zorgt ervoor dat alles op rolletjes loopt, zodat schepen veilig hun bestemming bereiken. Klinkt dit als een uitdaging die bij jou past? Solliciteer dan nu en maak het verschil!</w:t>
      </w:r>
      <w:r w:rsidR="00E24111">
        <w:rPr>
          <w:rFonts w:ascii="Arial" w:eastAsia="Calibri" w:hAnsi="Arial" w:cs="Times New Roman"/>
        </w:rPr>
        <w:t xml:space="preserve"> </w:t>
      </w:r>
      <w:r w:rsidR="00854C80" w:rsidRPr="75FF433A">
        <w:rPr>
          <w:rFonts w:ascii="Arial" w:hAnsi="Arial" w:cs="Arial"/>
        </w:rPr>
        <w:t xml:space="preserve">Binnen het nautisch service centrum van het team </w:t>
      </w:r>
      <w:r w:rsidR="6B4C4E65" w:rsidRPr="75FF433A">
        <w:rPr>
          <w:rFonts w:ascii="Arial" w:hAnsi="Arial" w:cs="Arial"/>
        </w:rPr>
        <w:t>Port Operations</w:t>
      </w:r>
      <w:r w:rsidR="00A95EA4" w:rsidRPr="75FF433A">
        <w:rPr>
          <w:rFonts w:ascii="Arial" w:hAnsi="Arial" w:cs="Arial"/>
        </w:rPr>
        <w:t xml:space="preserve"> </w:t>
      </w:r>
      <w:r w:rsidR="00CA1ABA" w:rsidRPr="75FF433A">
        <w:rPr>
          <w:rFonts w:ascii="Arial" w:hAnsi="Arial" w:cs="Arial"/>
        </w:rPr>
        <w:t>is een vacature</w:t>
      </w:r>
      <w:r w:rsidR="00297D72" w:rsidRPr="75FF433A">
        <w:rPr>
          <w:rFonts w:ascii="Arial" w:hAnsi="Arial" w:cs="Arial"/>
        </w:rPr>
        <w:t xml:space="preserve"> ontstaan voor een</w:t>
      </w:r>
    </w:p>
    <w:p w14:paraId="4F5458D2" w14:textId="71E04687" w:rsidR="00854C80" w:rsidRDefault="00854C80" w:rsidP="00A95EA4">
      <w:pPr>
        <w:spacing w:after="0"/>
        <w:rPr>
          <w:rFonts w:ascii="Arial" w:hAnsi="Arial" w:cs="Arial"/>
        </w:rPr>
      </w:pPr>
    </w:p>
    <w:p w14:paraId="43FEABDE" w14:textId="64B3DD70" w:rsidR="00854C80" w:rsidRPr="0060032C" w:rsidRDefault="00854C80" w:rsidP="00854C80">
      <w:pPr>
        <w:spacing w:after="0"/>
        <w:jc w:val="center"/>
        <w:rPr>
          <w:rFonts w:ascii="Arial" w:hAnsi="Arial" w:cs="Arial"/>
          <w:b/>
          <w:bCs/>
          <w:sz w:val="32"/>
          <w:szCs w:val="32"/>
        </w:rPr>
      </w:pPr>
      <w:r w:rsidRPr="0060032C">
        <w:rPr>
          <w:rFonts w:ascii="Arial" w:hAnsi="Arial" w:cs="Arial"/>
          <w:b/>
          <w:bCs/>
          <w:sz w:val="32"/>
          <w:szCs w:val="32"/>
        </w:rPr>
        <w:t>VTS-operator/toezichthouder</w:t>
      </w:r>
    </w:p>
    <w:p w14:paraId="634302B5" w14:textId="2192C9B4" w:rsidR="00854C80" w:rsidRPr="00854C80" w:rsidRDefault="00854C80" w:rsidP="00854C80">
      <w:pPr>
        <w:spacing w:after="0"/>
        <w:jc w:val="center"/>
        <w:rPr>
          <w:rFonts w:ascii="Arial" w:hAnsi="Arial" w:cs="Arial"/>
          <w:b/>
          <w:bCs/>
        </w:rPr>
      </w:pPr>
      <w:r>
        <w:rPr>
          <w:rFonts w:ascii="Arial" w:hAnsi="Arial" w:cs="Arial"/>
          <w:b/>
          <w:bCs/>
        </w:rPr>
        <w:t>(36 uur/week)</w:t>
      </w:r>
    </w:p>
    <w:p w14:paraId="7D085B24" w14:textId="3F1761D8" w:rsidR="00297D72" w:rsidRDefault="00297D72" w:rsidP="00A95EA4">
      <w:pPr>
        <w:spacing w:after="0"/>
        <w:rPr>
          <w:rFonts w:ascii="Arial" w:hAnsi="Arial" w:cs="Arial"/>
        </w:rPr>
      </w:pPr>
    </w:p>
    <w:p w14:paraId="3A828342" w14:textId="77777777" w:rsidR="00081254" w:rsidRDefault="00081254" w:rsidP="00081254">
      <w:pPr>
        <w:spacing w:after="0" w:line="240" w:lineRule="auto"/>
        <w:rPr>
          <w:rFonts w:ascii="Arial" w:eastAsia="Calibri" w:hAnsi="Arial" w:cs="Times New Roman"/>
          <w:b/>
          <w:bCs/>
        </w:rPr>
      </w:pPr>
      <w:r w:rsidRPr="00081254">
        <w:rPr>
          <w:rFonts w:ascii="Arial" w:eastAsia="Calibri" w:hAnsi="Arial" w:cs="Times New Roman"/>
          <w:b/>
          <w:bCs/>
        </w:rPr>
        <w:t>Wie zijn wij:</w:t>
      </w:r>
    </w:p>
    <w:p w14:paraId="3BF25437" w14:textId="77777777" w:rsidR="00081254" w:rsidRPr="00081254" w:rsidRDefault="00081254" w:rsidP="00081254">
      <w:pPr>
        <w:spacing w:after="0" w:line="240" w:lineRule="auto"/>
        <w:rPr>
          <w:rFonts w:ascii="Arial" w:eastAsia="Calibri" w:hAnsi="Arial" w:cs="Times New Roman"/>
        </w:rPr>
      </w:pPr>
      <w:r w:rsidRPr="00081254">
        <w:rPr>
          <w:rFonts w:ascii="Arial" w:eastAsia="Calibri" w:hAnsi="Arial" w:cs="Times New Roman"/>
        </w:rPr>
        <w:t xml:space="preserve">Wij zijn Groningen Seaports, de drijvende kracht achter de havens van Delfzijl en de </w:t>
      </w:r>
    </w:p>
    <w:p w14:paraId="46D9DF51" w14:textId="539DA433" w:rsidR="00081254" w:rsidRPr="00081254" w:rsidRDefault="00081254" w:rsidP="00081254">
      <w:pPr>
        <w:spacing w:after="0" w:line="240" w:lineRule="auto"/>
        <w:rPr>
          <w:rFonts w:ascii="Arial" w:eastAsia="Calibri" w:hAnsi="Arial" w:cs="Times New Roman"/>
        </w:rPr>
      </w:pPr>
      <w:r w:rsidRPr="4D7A5B3F">
        <w:rPr>
          <w:rFonts w:ascii="Arial" w:eastAsia="Calibri" w:hAnsi="Arial" w:cs="Times New Roman"/>
        </w:rPr>
        <w:t xml:space="preserve">Eemshaven én de omliggende industrieterreinen. Met meer dan 100 bevlogen collega's </w:t>
      </w:r>
      <w:r w:rsidR="055EA904" w:rsidRPr="4D7A5B3F">
        <w:rPr>
          <w:rFonts w:ascii="Arial" w:eastAsia="Calibri" w:hAnsi="Arial" w:cs="Times New Roman"/>
        </w:rPr>
        <w:t>w</w:t>
      </w:r>
      <w:r w:rsidRPr="4D7A5B3F">
        <w:rPr>
          <w:rFonts w:ascii="Arial" w:eastAsia="Calibri" w:hAnsi="Arial" w:cs="Times New Roman"/>
        </w:rPr>
        <w:t>erken</w:t>
      </w:r>
      <w:r w:rsidR="26456B3B" w:rsidRPr="4D7A5B3F">
        <w:rPr>
          <w:rFonts w:ascii="Arial" w:eastAsia="Calibri" w:hAnsi="Arial" w:cs="Times New Roman"/>
        </w:rPr>
        <w:t xml:space="preserve"> </w:t>
      </w:r>
      <w:r w:rsidRPr="4D7A5B3F">
        <w:rPr>
          <w:rFonts w:ascii="Arial" w:eastAsia="Calibri" w:hAnsi="Arial" w:cs="Times New Roman"/>
        </w:rPr>
        <w:t>we elke dag met passie aan logistieke en infrastructurele oplossingen voor onze klanten. Van gronduitgifte tot het onderhoud van haventerreinen, wij zorgen dat het havengebied optimaal draait. Diversiteit en inclusie zijn belangrijk voor ons; we creëren een werkomgeving waar iedereen zich welkom voelt.</w:t>
      </w:r>
    </w:p>
    <w:p w14:paraId="2F58FF5E" w14:textId="77777777" w:rsidR="00081254" w:rsidRPr="00081254" w:rsidRDefault="00081254" w:rsidP="00081254">
      <w:pPr>
        <w:spacing w:after="0" w:line="240" w:lineRule="auto"/>
        <w:rPr>
          <w:rFonts w:ascii="Arial" w:eastAsia="Calibri" w:hAnsi="Arial" w:cs="Times New Roman"/>
        </w:rPr>
      </w:pPr>
    </w:p>
    <w:p w14:paraId="637F85D5" w14:textId="4142B2A2" w:rsidR="00081254" w:rsidRDefault="00081254" w:rsidP="4D7A5B3F">
      <w:pPr>
        <w:spacing w:after="0" w:line="240" w:lineRule="auto"/>
        <w:rPr>
          <w:rFonts w:ascii="Arial" w:hAnsi="Arial" w:cs="Arial"/>
        </w:rPr>
      </w:pPr>
      <w:r w:rsidRPr="4D7A5B3F">
        <w:rPr>
          <w:rFonts w:ascii="Arial" w:eastAsia="Calibri" w:hAnsi="Arial" w:cs="Times New Roman"/>
        </w:rPr>
        <w:t>Maar we gaan verder dan dat. Duurzaamheid en vergroening zitten in ons DNA. We omarmen innovaties en pionieren op het gebied van waterstof, groene chemie, energie en circulariteit. Zo spelen we een cruciale rol in de groene ambities van Noord-Nederland.</w:t>
      </w:r>
    </w:p>
    <w:p w14:paraId="208DD803" w14:textId="77777777" w:rsidR="00081254" w:rsidRDefault="00081254" w:rsidP="00854C80">
      <w:pPr>
        <w:spacing w:after="0"/>
        <w:rPr>
          <w:rFonts w:ascii="Arial" w:hAnsi="Arial" w:cs="Arial"/>
        </w:rPr>
      </w:pPr>
    </w:p>
    <w:p w14:paraId="19C4A148" w14:textId="0525DA09" w:rsidR="00B9664A" w:rsidRPr="00B9664A" w:rsidRDefault="00B9664A" w:rsidP="00854C80">
      <w:pPr>
        <w:spacing w:after="0"/>
        <w:rPr>
          <w:rFonts w:ascii="Arial" w:hAnsi="Arial" w:cs="Arial"/>
          <w:b/>
          <w:bCs/>
        </w:rPr>
      </w:pPr>
      <w:r w:rsidRPr="00B9664A">
        <w:rPr>
          <w:rFonts w:ascii="Arial" w:hAnsi="Arial" w:cs="Arial"/>
          <w:b/>
          <w:bCs/>
        </w:rPr>
        <w:t>Wat ga je doen:</w:t>
      </w:r>
    </w:p>
    <w:p w14:paraId="762D7553" w14:textId="444158EA" w:rsidR="00854C80" w:rsidRDefault="00854C80" w:rsidP="00854C80">
      <w:pPr>
        <w:spacing w:after="0"/>
        <w:rPr>
          <w:rFonts w:ascii="Arial" w:hAnsi="Arial" w:cs="Arial"/>
        </w:rPr>
      </w:pPr>
      <w:r w:rsidRPr="28757668">
        <w:rPr>
          <w:rFonts w:ascii="Arial" w:hAnsi="Arial" w:cs="Arial"/>
        </w:rPr>
        <w:t>In deze functie ben je verantwoordelijk voor het begeleiden, adviseren en het regelen van het scheepvaartverkeer in het beheersgebied van Groningen Seaports (Eemshaven, binnen-</w:t>
      </w:r>
      <w:r w:rsidR="7DBC875E" w:rsidRPr="28757668">
        <w:rPr>
          <w:rFonts w:ascii="Arial" w:hAnsi="Arial" w:cs="Arial"/>
        </w:rPr>
        <w:t xml:space="preserve"> </w:t>
      </w:r>
      <w:r w:rsidRPr="28757668">
        <w:rPr>
          <w:rFonts w:ascii="Arial" w:hAnsi="Arial" w:cs="Arial"/>
        </w:rPr>
        <w:t xml:space="preserve">en buitenhavens Delfzijl). Ook heb je een toezichthoudende en regelende taak in het kader van Port Security. </w:t>
      </w:r>
    </w:p>
    <w:p w14:paraId="5D748887" w14:textId="77777777" w:rsidR="00854C80" w:rsidRDefault="00854C80" w:rsidP="00854C80">
      <w:pPr>
        <w:spacing w:after="0"/>
        <w:rPr>
          <w:rFonts w:ascii="Arial" w:hAnsi="Arial" w:cs="Arial"/>
        </w:rPr>
      </w:pPr>
    </w:p>
    <w:p w14:paraId="47E71272" w14:textId="06A5625F" w:rsidR="00854C80" w:rsidRPr="00854C80" w:rsidRDefault="00854C80" w:rsidP="00854C80">
      <w:pPr>
        <w:spacing w:after="0"/>
        <w:rPr>
          <w:rFonts w:ascii="Arial" w:hAnsi="Arial" w:cs="Arial"/>
        </w:rPr>
      </w:pPr>
      <w:r w:rsidRPr="11D7515D">
        <w:rPr>
          <w:rFonts w:ascii="Arial" w:hAnsi="Arial" w:cs="Arial"/>
        </w:rPr>
        <w:t>Een aantal functietaken zij</w:t>
      </w:r>
      <w:r w:rsidR="50205C63" w:rsidRPr="11D7515D">
        <w:rPr>
          <w:rFonts w:ascii="Arial" w:hAnsi="Arial" w:cs="Arial"/>
        </w:rPr>
        <w:t>n</w:t>
      </w:r>
      <w:r w:rsidRPr="11D7515D">
        <w:rPr>
          <w:rFonts w:ascii="Arial" w:hAnsi="Arial" w:cs="Arial"/>
        </w:rPr>
        <w:t xml:space="preserve">: </w:t>
      </w:r>
    </w:p>
    <w:p w14:paraId="06BB822C" w14:textId="7F6C67A2" w:rsidR="00854C80" w:rsidRPr="00854C80" w:rsidRDefault="5E9C5872" w:rsidP="00854C80">
      <w:pPr>
        <w:pStyle w:val="Lijstalinea"/>
        <w:numPr>
          <w:ilvl w:val="0"/>
          <w:numId w:val="7"/>
        </w:numPr>
        <w:spacing w:after="0"/>
        <w:rPr>
          <w:rFonts w:ascii="Arial" w:hAnsi="Arial" w:cs="Arial"/>
        </w:rPr>
      </w:pPr>
      <w:r w:rsidRPr="0971784C">
        <w:rPr>
          <w:rFonts w:ascii="Arial" w:hAnsi="Arial" w:cs="Arial"/>
        </w:rPr>
        <w:t>Je</w:t>
      </w:r>
      <w:r w:rsidR="00854C80" w:rsidRPr="0971784C">
        <w:rPr>
          <w:rFonts w:ascii="Arial" w:hAnsi="Arial" w:cs="Arial"/>
        </w:rPr>
        <w:t xml:space="preserve"> bewaakt en begeleidt de dagelijkse afhandeling van het scheepvaartverkeer</w:t>
      </w:r>
      <w:r w:rsidR="000C5ED1" w:rsidRPr="0971784C">
        <w:rPr>
          <w:rFonts w:ascii="Arial" w:hAnsi="Arial" w:cs="Arial"/>
        </w:rPr>
        <w:t>;</w:t>
      </w:r>
    </w:p>
    <w:p w14:paraId="627D94E5" w14:textId="13BBA86C" w:rsidR="00854C80" w:rsidRPr="00854C80" w:rsidRDefault="053D7F49" w:rsidP="00854C80">
      <w:pPr>
        <w:pStyle w:val="Lijstalinea"/>
        <w:numPr>
          <w:ilvl w:val="0"/>
          <w:numId w:val="7"/>
        </w:numPr>
        <w:spacing w:after="0"/>
        <w:rPr>
          <w:rFonts w:ascii="Arial" w:hAnsi="Arial" w:cs="Arial"/>
        </w:rPr>
      </w:pPr>
      <w:r w:rsidRPr="0971784C">
        <w:rPr>
          <w:rFonts w:ascii="Arial" w:hAnsi="Arial" w:cs="Arial"/>
        </w:rPr>
        <w:t>Je</w:t>
      </w:r>
      <w:r w:rsidR="00854C80" w:rsidRPr="0971784C">
        <w:rPr>
          <w:rFonts w:ascii="Arial" w:hAnsi="Arial" w:cs="Arial"/>
        </w:rPr>
        <w:t xml:space="preserve"> voert de scheepvaartplanning uit</w:t>
      </w:r>
      <w:r w:rsidR="000C5ED1" w:rsidRPr="0971784C">
        <w:rPr>
          <w:rFonts w:ascii="Arial" w:hAnsi="Arial" w:cs="Arial"/>
        </w:rPr>
        <w:t>;</w:t>
      </w:r>
    </w:p>
    <w:p w14:paraId="06C5F6E7" w14:textId="70D8F10A" w:rsidR="00854C80" w:rsidRPr="00854C80" w:rsidRDefault="4BC4EA04" w:rsidP="00854C80">
      <w:pPr>
        <w:pStyle w:val="Lijstalinea"/>
        <w:numPr>
          <w:ilvl w:val="0"/>
          <w:numId w:val="7"/>
        </w:numPr>
        <w:spacing w:after="0"/>
        <w:rPr>
          <w:rFonts w:ascii="Arial" w:hAnsi="Arial" w:cs="Arial"/>
        </w:rPr>
      </w:pPr>
      <w:r w:rsidRPr="0971784C">
        <w:rPr>
          <w:rFonts w:ascii="Arial" w:hAnsi="Arial" w:cs="Arial"/>
        </w:rPr>
        <w:t>Je</w:t>
      </w:r>
      <w:r w:rsidR="00854C80" w:rsidRPr="0971784C">
        <w:rPr>
          <w:rFonts w:ascii="Arial" w:hAnsi="Arial" w:cs="Arial"/>
        </w:rPr>
        <w:t xml:space="preserve"> verleent radarassistentie</w:t>
      </w:r>
      <w:r w:rsidR="000C5ED1" w:rsidRPr="0971784C">
        <w:rPr>
          <w:rFonts w:ascii="Arial" w:hAnsi="Arial" w:cs="Arial"/>
        </w:rPr>
        <w:t>;</w:t>
      </w:r>
    </w:p>
    <w:p w14:paraId="739DA9FF" w14:textId="7227831A" w:rsidR="00854C80" w:rsidRPr="00854C80" w:rsidRDefault="05940E3D" w:rsidP="00854C80">
      <w:pPr>
        <w:pStyle w:val="Lijstalinea"/>
        <w:numPr>
          <w:ilvl w:val="0"/>
          <w:numId w:val="7"/>
        </w:numPr>
        <w:spacing w:after="0"/>
        <w:rPr>
          <w:rFonts w:ascii="Arial" w:hAnsi="Arial" w:cs="Arial"/>
        </w:rPr>
      </w:pPr>
      <w:r w:rsidRPr="0971784C">
        <w:rPr>
          <w:rFonts w:ascii="Arial" w:hAnsi="Arial" w:cs="Arial"/>
        </w:rPr>
        <w:t>Je</w:t>
      </w:r>
      <w:r w:rsidR="00854C80" w:rsidRPr="0971784C">
        <w:rPr>
          <w:rFonts w:ascii="Arial" w:hAnsi="Arial" w:cs="Arial"/>
        </w:rPr>
        <w:t xml:space="preserve"> bewaakt en controleert de naleving van wet- en regelgeving</w:t>
      </w:r>
      <w:r w:rsidR="000C5ED1" w:rsidRPr="0971784C">
        <w:rPr>
          <w:rFonts w:ascii="Arial" w:hAnsi="Arial" w:cs="Arial"/>
        </w:rPr>
        <w:t>;</w:t>
      </w:r>
      <w:r w:rsidR="00854C80" w:rsidRPr="0971784C">
        <w:rPr>
          <w:rFonts w:ascii="Arial" w:hAnsi="Arial" w:cs="Arial"/>
        </w:rPr>
        <w:t xml:space="preserve"> </w:t>
      </w:r>
    </w:p>
    <w:p w14:paraId="028F90AE" w14:textId="4B4D516C" w:rsidR="00854C80" w:rsidRPr="00854C80" w:rsidRDefault="2C190DC9" w:rsidP="00854C80">
      <w:pPr>
        <w:pStyle w:val="Lijstalinea"/>
        <w:numPr>
          <w:ilvl w:val="0"/>
          <w:numId w:val="7"/>
        </w:numPr>
        <w:spacing w:after="0"/>
        <w:rPr>
          <w:rFonts w:ascii="Arial" w:hAnsi="Arial" w:cs="Arial"/>
        </w:rPr>
      </w:pPr>
      <w:r w:rsidRPr="0971784C">
        <w:rPr>
          <w:rFonts w:ascii="Arial" w:hAnsi="Arial" w:cs="Arial"/>
        </w:rPr>
        <w:t>Je</w:t>
      </w:r>
      <w:r w:rsidR="00854C80" w:rsidRPr="0971784C">
        <w:rPr>
          <w:rFonts w:ascii="Arial" w:hAnsi="Arial" w:cs="Arial"/>
        </w:rPr>
        <w:t xml:space="preserve"> regelt en adviseert over een tijdige inzet van nautische diensten</w:t>
      </w:r>
      <w:r w:rsidR="000C5ED1" w:rsidRPr="0971784C">
        <w:rPr>
          <w:rFonts w:ascii="Arial" w:hAnsi="Arial" w:cs="Arial"/>
        </w:rPr>
        <w:t>;</w:t>
      </w:r>
      <w:r w:rsidR="00854C80" w:rsidRPr="0971784C">
        <w:rPr>
          <w:rFonts w:ascii="Arial" w:hAnsi="Arial" w:cs="Arial"/>
        </w:rPr>
        <w:t xml:space="preserve"> </w:t>
      </w:r>
    </w:p>
    <w:p w14:paraId="58AE0C32" w14:textId="2BE45113" w:rsidR="00854C80" w:rsidRPr="00854C80" w:rsidRDefault="2FB0FF77" w:rsidP="00854C80">
      <w:pPr>
        <w:pStyle w:val="Lijstalinea"/>
        <w:numPr>
          <w:ilvl w:val="0"/>
          <w:numId w:val="7"/>
        </w:numPr>
        <w:spacing w:after="0"/>
        <w:rPr>
          <w:rFonts w:ascii="Arial" w:hAnsi="Arial" w:cs="Arial"/>
        </w:rPr>
      </w:pPr>
      <w:r w:rsidRPr="0971784C">
        <w:rPr>
          <w:rFonts w:ascii="Arial" w:hAnsi="Arial" w:cs="Arial"/>
        </w:rPr>
        <w:t>Je</w:t>
      </w:r>
      <w:r w:rsidR="00854C80" w:rsidRPr="0971784C">
        <w:rPr>
          <w:rFonts w:ascii="Arial" w:hAnsi="Arial" w:cs="Arial"/>
        </w:rPr>
        <w:t xml:space="preserve"> ziet toe op het functioneren van diverse radar- en communicatieapparatuur en rapporteert storingen</w:t>
      </w:r>
      <w:r w:rsidR="000C5ED1" w:rsidRPr="0971784C">
        <w:rPr>
          <w:rFonts w:ascii="Arial" w:hAnsi="Arial" w:cs="Arial"/>
        </w:rPr>
        <w:t>;</w:t>
      </w:r>
    </w:p>
    <w:p w14:paraId="2816C1B8" w14:textId="7D374F62" w:rsidR="00854C80" w:rsidRPr="00854C80" w:rsidRDefault="0E39B15C" w:rsidP="00854C80">
      <w:pPr>
        <w:pStyle w:val="Lijstalinea"/>
        <w:numPr>
          <w:ilvl w:val="0"/>
          <w:numId w:val="7"/>
        </w:numPr>
        <w:spacing w:after="0"/>
        <w:rPr>
          <w:rFonts w:ascii="Arial" w:hAnsi="Arial" w:cs="Arial"/>
        </w:rPr>
      </w:pPr>
      <w:r w:rsidRPr="0971784C">
        <w:rPr>
          <w:rFonts w:ascii="Arial" w:hAnsi="Arial" w:cs="Arial"/>
        </w:rPr>
        <w:t>Je</w:t>
      </w:r>
      <w:r w:rsidR="00854C80" w:rsidRPr="0971784C">
        <w:rPr>
          <w:rFonts w:ascii="Arial" w:hAnsi="Arial" w:cs="Arial"/>
        </w:rPr>
        <w:t xml:space="preserve"> controleert en voert scheepsgegevens in het Noordelijk Haven Informatiesysteem</w:t>
      </w:r>
      <w:r w:rsidR="000C5ED1" w:rsidRPr="0971784C">
        <w:rPr>
          <w:rFonts w:ascii="Arial" w:hAnsi="Arial" w:cs="Arial"/>
        </w:rPr>
        <w:t>;</w:t>
      </w:r>
      <w:r w:rsidR="00854C80" w:rsidRPr="0971784C">
        <w:rPr>
          <w:rFonts w:ascii="Arial" w:hAnsi="Arial" w:cs="Arial"/>
        </w:rPr>
        <w:t xml:space="preserve"> </w:t>
      </w:r>
    </w:p>
    <w:p w14:paraId="0C127B60" w14:textId="7F476762" w:rsidR="00854C80" w:rsidRDefault="57E012B3" w:rsidP="00854C80">
      <w:pPr>
        <w:pStyle w:val="Lijstalinea"/>
        <w:numPr>
          <w:ilvl w:val="0"/>
          <w:numId w:val="7"/>
        </w:numPr>
        <w:spacing w:after="0"/>
        <w:rPr>
          <w:rFonts w:ascii="Arial" w:hAnsi="Arial" w:cs="Arial"/>
        </w:rPr>
      </w:pPr>
      <w:r w:rsidRPr="0971784C">
        <w:rPr>
          <w:rFonts w:ascii="Arial" w:hAnsi="Arial" w:cs="Arial"/>
        </w:rPr>
        <w:t>Je</w:t>
      </w:r>
      <w:r w:rsidR="00854C80" w:rsidRPr="0971784C">
        <w:rPr>
          <w:rFonts w:ascii="Arial" w:hAnsi="Arial" w:cs="Arial"/>
        </w:rPr>
        <w:t xml:space="preserve"> draagt zorg voor het actualiseren van de handboeken op het gebied van vigerende wet- en regelgeving</w:t>
      </w:r>
      <w:r w:rsidR="000C5ED1" w:rsidRPr="0971784C">
        <w:rPr>
          <w:rFonts w:ascii="Arial" w:hAnsi="Arial" w:cs="Arial"/>
        </w:rPr>
        <w:t>.</w:t>
      </w:r>
      <w:r w:rsidR="00854C80" w:rsidRPr="0971784C">
        <w:rPr>
          <w:rFonts w:ascii="Arial" w:hAnsi="Arial" w:cs="Arial"/>
        </w:rPr>
        <w:t xml:space="preserve"> </w:t>
      </w:r>
    </w:p>
    <w:p w14:paraId="20973FE4" w14:textId="77777777" w:rsidR="00E24111" w:rsidRPr="00854C80" w:rsidRDefault="00E24111" w:rsidP="00E24111">
      <w:pPr>
        <w:pStyle w:val="Lijstalinea"/>
        <w:spacing w:after="0"/>
        <w:rPr>
          <w:rFonts w:ascii="Arial" w:hAnsi="Arial" w:cs="Arial"/>
        </w:rPr>
      </w:pPr>
    </w:p>
    <w:p w14:paraId="3C13C8F3" w14:textId="77777777" w:rsidR="00854C80" w:rsidRPr="00854C80" w:rsidRDefault="00854C80" w:rsidP="00854C80">
      <w:pPr>
        <w:spacing w:after="0"/>
        <w:rPr>
          <w:rFonts w:ascii="Arial" w:hAnsi="Arial" w:cs="Arial"/>
        </w:rPr>
      </w:pPr>
    </w:p>
    <w:p w14:paraId="5E10D928" w14:textId="4F3A3A50" w:rsidR="00854C80" w:rsidRPr="00854C80" w:rsidRDefault="00854C80" w:rsidP="00854C80">
      <w:pPr>
        <w:spacing w:after="0"/>
        <w:rPr>
          <w:rFonts w:ascii="Arial" w:hAnsi="Arial" w:cs="Arial"/>
        </w:rPr>
      </w:pPr>
      <w:r w:rsidRPr="31C9A47A">
        <w:rPr>
          <w:rFonts w:ascii="Arial" w:hAnsi="Arial" w:cs="Arial"/>
          <w:b/>
          <w:bCs/>
        </w:rPr>
        <w:t>Jouw profiel</w:t>
      </w:r>
      <w:r w:rsidR="7B870A56" w:rsidRPr="31C9A47A">
        <w:rPr>
          <w:rFonts w:ascii="Arial" w:hAnsi="Arial" w:cs="Arial"/>
          <w:b/>
          <w:bCs/>
        </w:rPr>
        <w:t>:</w:t>
      </w:r>
      <w:r w:rsidRPr="31C9A47A">
        <w:rPr>
          <w:rFonts w:ascii="Arial" w:hAnsi="Arial" w:cs="Arial"/>
          <w:b/>
          <w:bCs/>
        </w:rPr>
        <w:t xml:space="preserve"> </w:t>
      </w:r>
    </w:p>
    <w:p w14:paraId="02B87201" w14:textId="35AA1427" w:rsidR="00854C80" w:rsidRDefault="008A0E0B" w:rsidP="00854C80">
      <w:pPr>
        <w:spacing w:after="0"/>
        <w:rPr>
          <w:rFonts w:ascii="Arial" w:hAnsi="Arial" w:cs="Arial"/>
        </w:rPr>
      </w:pPr>
      <w:r w:rsidRPr="2A5F3E2A">
        <w:rPr>
          <w:rFonts w:ascii="Arial" w:hAnsi="Arial" w:cs="Arial"/>
        </w:rPr>
        <w:t>J</w:t>
      </w:r>
      <w:r w:rsidR="00854C80" w:rsidRPr="2A5F3E2A">
        <w:rPr>
          <w:rFonts w:ascii="Arial" w:hAnsi="Arial" w:cs="Arial"/>
        </w:rPr>
        <w:t xml:space="preserve">e </w:t>
      </w:r>
      <w:r w:rsidRPr="2A5F3E2A">
        <w:rPr>
          <w:rFonts w:ascii="Arial" w:hAnsi="Arial" w:cs="Arial"/>
        </w:rPr>
        <w:t xml:space="preserve">beschikt </w:t>
      </w:r>
      <w:r w:rsidR="00854C80" w:rsidRPr="2A5F3E2A">
        <w:rPr>
          <w:rFonts w:ascii="Arial" w:hAnsi="Arial" w:cs="Arial"/>
        </w:rPr>
        <w:t xml:space="preserve">over </w:t>
      </w:r>
      <w:r w:rsidR="006F5D5E" w:rsidRPr="2A5F3E2A">
        <w:rPr>
          <w:rFonts w:ascii="Arial" w:hAnsi="Arial" w:cs="Arial"/>
          <w:b/>
          <w:bCs/>
        </w:rPr>
        <w:t>minimaal</w:t>
      </w:r>
      <w:r w:rsidR="00854C80" w:rsidRPr="2A5F3E2A">
        <w:rPr>
          <w:rFonts w:ascii="Arial" w:hAnsi="Arial" w:cs="Arial"/>
          <w:b/>
          <w:bCs/>
        </w:rPr>
        <w:t xml:space="preserve"> </w:t>
      </w:r>
      <w:r w:rsidRPr="2A5F3E2A">
        <w:rPr>
          <w:rFonts w:ascii="Arial" w:hAnsi="Arial" w:cs="Arial"/>
          <w:b/>
          <w:bCs/>
        </w:rPr>
        <w:t>mbo-</w:t>
      </w:r>
      <w:r w:rsidR="00A54A60" w:rsidRPr="2A5F3E2A">
        <w:rPr>
          <w:rFonts w:ascii="Arial" w:hAnsi="Arial" w:cs="Arial"/>
          <w:b/>
          <w:bCs/>
        </w:rPr>
        <w:t xml:space="preserve">4 </w:t>
      </w:r>
      <w:r w:rsidRPr="2A5F3E2A">
        <w:rPr>
          <w:rFonts w:ascii="Arial" w:hAnsi="Arial" w:cs="Arial"/>
          <w:b/>
          <w:bCs/>
        </w:rPr>
        <w:t>diploma</w:t>
      </w:r>
      <w:r w:rsidR="00854C80" w:rsidRPr="2A5F3E2A">
        <w:rPr>
          <w:rFonts w:ascii="Arial" w:hAnsi="Arial" w:cs="Arial"/>
        </w:rPr>
        <w:t xml:space="preserve"> op nautisch gebied en heb</w:t>
      </w:r>
      <w:r w:rsidRPr="2A5F3E2A">
        <w:rPr>
          <w:rFonts w:ascii="Arial" w:hAnsi="Arial" w:cs="Arial"/>
        </w:rPr>
        <w:t>t</w:t>
      </w:r>
      <w:r w:rsidR="00854C80" w:rsidRPr="2A5F3E2A">
        <w:rPr>
          <w:rFonts w:ascii="Arial" w:hAnsi="Arial" w:cs="Arial"/>
        </w:rPr>
        <w:t xml:space="preserve"> </w:t>
      </w:r>
      <w:r w:rsidR="00295424" w:rsidRPr="2A5F3E2A">
        <w:rPr>
          <w:rFonts w:ascii="Arial" w:hAnsi="Arial" w:cs="Arial"/>
        </w:rPr>
        <w:t>bij voorkeur</w:t>
      </w:r>
      <w:r w:rsidR="00363C32" w:rsidRPr="2A5F3E2A">
        <w:rPr>
          <w:rFonts w:ascii="Arial" w:hAnsi="Arial" w:cs="Arial"/>
        </w:rPr>
        <w:t xml:space="preserve"> </w:t>
      </w:r>
      <w:r w:rsidR="00295424" w:rsidRPr="2A5F3E2A">
        <w:rPr>
          <w:rFonts w:ascii="Arial" w:hAnsi="Arial" w:cs="Arial"/>
        </w:rPr>
        <w:t xml:space="preserve">nautische werkervaring zoals bijvoorbeeld </w:t>
      </w:r>
      <w:r w:rsidR="00854C80" w:rsidRPr="2A5F3E2A">
        <w:rPr>
          <w:rFonts w:ascii="Arial" w:hAnsi="Arial" w:cs="Arial"/>
        </w:rPr>
        <w:t>stuurman of kapitein</w:t>
      </w:r>
      <w:r w:rsidRPr="2A5F3E2A">
        <w:rPr>
          <w:rFonts w:ascii="Arial" w:hAnsi="Arial" w:cs="Arial"/>
        </w:rPr>
        <w:t>.</w:t>
      </w:r>
      <w:r w:rsidR="00854C80" w:rsidRPr="2A5F3E2A">
        <w:rPr>
          <w:rFonts w:ascii="Arial" w:hAnsi="Arial" w:cs="Arial"/>
        </w:rPr>
        <w:t xml:space="preserve"> </w:t>
      </w:r>
      <w:r w:rsidR="00B05B07" w:rsidRPr="2A5F3E2A">
        <w:rPr>
          <w:rFonts w:ascii="Arial" w:hAnsi="Arial" w:cs="Arial"/>
        </w:rPr>
        <w:t xml:space="preserve">Voor de functie van VTS-operator </w:t>
      </w:r>
      <w:r w:rsidR="008D6679" w:rsidRPr="2A5F3E2A">
        <w:rPr>
          <w:rFonts w:ascii="Arial" w:hAnsi="Arial" w:cs="Arial"/>
        </w:rPr>
        <w:t>zoeken we naar specifieke persoonlijk</w:t>
      </w:r>
      <w:r w:rsidR="00B356C3" w:rsidRPr="2A5F3E2A">
        <w:rPr>
          <w:rFonts w:ascii="Arial" w:hAnsi="Arial" w:cs="Arial"/>
        </w:rPr>
        <w:t>heidskenmerken en competenties</w:t>
      </w:r>
      <w:r w:rsidR="00021AD9" w:rsidRPr="2A5F3E2A">
        <w:rPr>
          <w:rFonts w:ascii="Arial" w:hAnsi="Arial" w:cs="Arial"/>
        </w:rPr>
        <w:t xml:space="preserve"> waaronder het duidelijk kunnen communiceren, </w:t>
      </w:r>
      <w:r w:rsidR="006B7E4A" w:rsidRPr="2A5F3E2A">
        <w:rPr>
          <w:rFonts w:ascii="Arial" w:hAnsi="Arial" w:cs="Arial"/>
        </w:rPr>
        <w:t xml:space="preserve">besluitvaardig zijn, </w:t>
      </w:r>
      <w:r w:rsidR="00021AD9" w:rsidRPr="2A5F3E2A">
        <w:rPr>
          <w:rFonts w:ascii="Arial" w:hAnsi="Arial" w:cs="Arial"/>
        </w:rPr>
        <w:t>overzicht creëren,</w:t>
      </w:r>
      <w:r w:rsidR="00ED4A28" w:rsidRPr="2A5F3E2A">
        <w:rPr>
          <w:rFonts w:ascii="Arial" w:hAnsi="Arial" w:cs="Arial"/>
        </w:rPr>
        <w:t xml:space="preserve"> overtuigingskracht</w:t>
      </w:r>
      <w:r w:rsidR="00C070CA" w:rsidRPr="2A5F3E2A">
        <w:rPr>
          <w:rFonts w:ascii="Arial" w:hAnsi="Arial" w:cs="Arial"/>
        </w:rPr>
        <w:t xml:space="preserve"> en </w:t>
      </w:r>
      <w:r w:rsidR="00FA57C8" w:rsidRPr="2A5F3E2A">
        <w:rPr>
          <w:rFonts w:ascii="Arial" w:hAnsi="Arial" w:cs="Arial"/>
        </w:rPr>
        <w:t>fo</w:t>
      </w:r>
      <w:r w:rsidR="005552B7" w:rsidRPr="2A5F3E2A">
        <w:rPr>
          <w:rFonts w:ascii="Arial" w:hAnsi="Arial" w:cs="Arial"/>
        </w:rPr>
        <w:t>cus omdat je altijd scherp moet zijn als VTS-operator. Verder</w:t>
      </w:r>
      <w:r w:rsidR="00021AD9" w:rsidRPr="2A5F3E2A">
        <w:rPr>
          <w:rFonts w:ascii="Arial" w:hAnsi="Arial" w:cs="Arial"/>
        </w:rPr>
        <w:t xml:space="preserve"> </w:t>
      </w:r>
      <w:r w:rsidR="005552B7" w:rsidRPr="2A5F3E2A">
        <w:rPr>
          <w:rFonts w:ascii="Arial" w:hAnsi="Arial" w:cs="Arial"/>
        </w:rPr>
        <w:t>b</w:t>
      </w:r>
      <w:r w:rsidR="1A10B53C" w:rsidRPr="2A5F3E2A">
        <w:rPr>
          <w:rFonts w:ascii="Arial" w:hAnsi="Arial" w:cs="Arial"/>
        </w:rPr>
        <w:t>eschik je over</w:t>
      </w:r>
      <w:r w:rsidR="002F239A" w:rsidRPr="2A5F3E2A">
        <w:rPr>
          <w:rFonts w:ascii="Arial" w:hAnsi="Arial" w:cs="Arial"/>
        </w:rPr>
        <w:t xml:space="preserve"> mondelinge en schriftelijke vaardigheden </w:t>
      </w:r>
      <w:r w:rsidR="5415F65F" w:rsidRPr="2A5F3E2A">
        <w:rPr>
          <w:rFonts w:ascii="Arial" w:hAnsi="Arial" w:cs="Arial"/>
        </w:rPr>
        <w:t xml:space="preserve">in zowel </w:t>
      </w:r>
      <w:r w:rsidR="002F239A" w:rsidRPr="2A5F3E2A">
        <w:rPr>
          <w:rFonts w:ascii="Arial" w:hAnsi="Arial" w:cs="Arial"/>
        </w:rPr>
        <w:t xml:space="preserve">Nederlands </w:t>
      </w:r>
      <w:r w:rsidR="7DB77661" w:rsidRPr="2A5F3E2A">
        <w:rPr>
          <w:rFonts w:ascii="Arial" w:hAnsi="Arial" w:cs="Arial"/>
        </w:rPr>
        <w:t>als</w:t>
      </w:r>
      <w:r w:rsidR="002F239A" w:rsidRPr="2A5F3E2A">
        <w:rPr>
          <w:rFonts w:ascii="Arial" w:hAnsi="Arial" w:cs="Arial"/>
        </w:rPr>
        <w:t xml:space="preserve"> Engels</w:t>
      </w:r>
      <w:r w:rsidR="36B2742F" w:rsidRPr="2A5F3E2A">
        <w:rPr>
          <w:rFonts w:ascii="Arial" w:hAnsi="Arial" w:cs="Arial"/>
        </w:rPr>
        <w:t>,</w:t>
      </w:r>
      <w:r w:rsidR="002F239A" w:rsidRPr="2A5F3E2A">
        <w:rPr>
          <w:rFonts w:ascii="Arial" w:hAnsi="Arial" w:cs="Arial"/>
        </w:rPr>
        <w:t xml:space="preserve"> </w:t>
      </w:r>
      <w:r w:rsidR="4AA20C5E" w:rsidRPr="2A5F3E2A">
        <w:rPr>
          <w:rFonts w:ascii="Arial" w:hAnsi="Arial" w:cs="Arial"/>
        </w:rPr>
        <w:t>e</w:t>
      </w:r>
      <w:r w:rsidR="002F239A" w:rsidRPr="2A5F3E2A">
        <w:rPr>
          <w:rFonts w:ascii="Arial" w:hAnsi="Arial" w:cs="Arial"/>
        </w:rPr>
        <w:t xml:space="preserve">n heb je </w:t>
      </w:r>
      <w:r w:rsidR="65CEDCBA" w:rsidRPr="2A5F3E2A">
        <w:rPr>
          <w:rFonts w:ascii="Arial" w:hAnsi="Arial" w:cs="Arial"/>
        </w:rPr>
        <w:t>daarnaast</w:t>
      </w:r>
      <w:r w:rsidR="657B15FC" w:rsidRPr="2A5F3E2A">
        <w:rPr>
          <w:rFonts w:ascii="Arial" w:hAnsi="Arial" w:cs="Arial"/>
        </w:rPr>
        <w:t xml:space="preserve"> </w:t>
      </w:r>
      <w:r w:rsidR="002F239A" w:rsidRPr="2A5F3E2A">
        <w:rPr>
          <w:rFonts w:ascii="Arial" w:hAnsi="Arial" w:cs="Arial"/>
        </w:rPr>
        <w:t xml:space="preserve">kennis van </w:t>
      </w:r>
      <w:r w:rsidR="1A99B18B" w:rsidRPr="2A5F3E2A">
        <w:rPr>
          <w:rFonts w:ascii="Arial" w:hAnsi="Arial" w:cs="Arial"/>
        </w:rPr>
        <w:t xml:space="preserve">de </w:t>
      </w:r>
      <w:r w:rsidR="002F239A" w:rsidRPr="2A5F3E2A">
        <w:rPr>
          <w:rFonts w:ascii="Arial" w:hAnsi="Arial" w:cs="Arial"/>
        </w:rPr>
        <w:t>Duits</w:t>
      </w:r>
      <w:r w:rsidR="4D51FF25" w:rsidRPr="2A5F3E2A">
        <w:rPr>
          <w:rFonts w:ascii="Arial" w:hAnsi="Arial" w:cs="Arial"/>
        </w:rPr>
        <w:t>e</w:t>
      </w:r>
      <w:r w:rsidR="68BBBBF8" w:rsidRPr="2A5F3E2A">
        <w:rPr>
          <w:rFonts w:ascii="Arial" w:hAnsi="Arial" w:cs="Arial"/>
        </w:rPr>
        <w:t xml:space="preserve"> taal</w:t>
      </w:r>
      <w:r w:rsidR="00DF3117" w:rsidRPr="2A5F3E2A">
        <w:rPr>
          <w:rFonts w:ascii="Arial" w:hAnsi="Arial" w:cs="Arial"/>
        </w:rPr>
        <w:t>.</w:t>
      </w:r>
    </w:p>
    <w:p w14:paraId="4767CD4A" w14:textId="5FDA9A68" w:rsidR="00854C80" w:rsidRDefault="00DF3117" w:rsidP="00854C80">
      <w:pPr>
        <w:spacing w:after="0"/>
        <w:rPr>
          <w:rFonts w:ascii="Arial" w:hAnsi="Arial" w:cs="Arial"/>
        </w:rPr>
      </w:pPr>
      <w:r>
        <w:rPr>
          <w:rFonts w:ascii="Arial" w:hAnsi="Arial" w:cs="Arial"/>
        </w:rPr>
        <w:t>Herken jij je in dit profiel</w:t>
      </w:r>
      <w:r w:rsidR="00E32016">
        <w:rPr>
          <w:rFonts w:ascii="Arial" w:hAnsi="Arial" w:cs="Arial"/>
        </w:rPr>
        <w:t xml:space="preserve"> en</w:t>
      </w:r>
      <w:r w:rsidR="00854C80" w:rsidRPr="75FF433A">
        <w:rPr>
          <w:rFonts w:ascii="Arial" w:hAnsi="Arial" w:cs="Arial"/>
        </w:rPr>
        <w:t xml:space="preserve"> is daarnaast het werken in een volcontinu functie voor jou geen probleem? </w:t>
      </w:r>
      <w:r w:rsidR="00854C80" w:rsidRPr="00854C80">
        <w:rPr>
          <w:rFonts w:ascii="Arial" w:hAnsi="Arial" w:cs="Arial"/>
        </w:rPr>
        <w:t xml:space="preserve">Dan ben jij mogelijk de collega die we zoeken! </w:t>
      </w:r>
      <w:r w:rsidR="00A65BD4">
        <w:rPr>
          <w:rFonts w:ascii="Arial" w:hAnsi="Arial" w:cs="Arial"/>
        </w:rPr>
        <w:t xml:space="preserve"> </w:t>
      </w:r>
    </w:p>
    <w:p w14:paraId="26BE8064" w14:textId="77777777" w:rsidR="00E24111" w:rsidRDefault="00E24111" w:rsidP="00854C80">
      <w:pPr>
        <w:spacing w:after="0"/>
        <w:rPr>
          <w:rFonts w:ascii="Arial" w:hAnsi="Arial" w:cs="Arial"/>
        </w:rPr>
      </w:pPr>
    </w:p>
    <w:p w14:paraId="77C49AE9" w14:textId="77777777" w:rsidR="00854C80" w:rsidRPr="00854C80" w:rsidRDefault="00854C80" w:rsidP="00854C80">
      <w:pPr>
        <w:spacing w:after="0"/>
        <w:rPr>
          <w:rFonts w:ascii="Arial" w:hAnsi="Arial" w:cs="Arial"/>
        </w:rPr>
      </w:pPr>
    </w:p>
    <w:p w14:paraId="0C5C865A" w14:textId="22D9CE06" w:rsidR="00136D5C" w:rsidRDefault="00136D5C" w:rsidP="0045564F">
      <w:pPr>
        <w:spacing w:after="0"/>
        <w:rPr>
          <w:rFonts w:ascii="Arial" w:hAnsi="Arial" w:cs="Arial"/>
        </w:rPr>
      </w:pPr>
      <w:r>
        <w:rPr>
          <w:rFonts w:ascii="Arial" w:hAnsi="Arial" w:cs="Arial"/>
          <w:b/>
          <w:bCs/>
        </w:rPr>
        <w:t>Wat wij jou bieden:</w:t>
      </w:r>
    </w:p>
    <w:p w14:paraId="789A9208" w14:textId="7420D7AC" w:rsidR="00854C80" w:rsidRPr="00F650C4" w:rsidRDefault="00A60FA8" w:rsidP="00F650C4">
      <w:pPr>
        <w:pStyle w:val="Lijstalinea"/>
        <w:numPr>
          <w:ilvl w:val="0"/>
          <w:numId w:val="9"/>
        </w:numPr>
        <w:spacing w:after="0"/>
        <w:rPr>
          <w:rFonts w:ascii="Arial" w:hAnsi="Arial" w:cs="Arial"/>
        </w:rPr>
      </w:pPr>
      <w:r w:rsidRPr="00F650C4">
        <w:rPr>
          <w:rFonts w:ascii="Arial" w:hAnsi="Arial" w:cs="Arial"/>
        </w:rPr>
        <w:t>E</w:t>
      </w:r>
      <w:r w:rsidR="00854C80" w:rsidRPr="00F650C4">
        <w:rPr>
          <w:rFonts w:ascii="Arial" w:hAnsi="Arial" w:cs="Arial"/>
        </w:rPr>
        <w:t xml:space="preserve">en fulltime functie die in volcontinu diensten wordt uitgevoerd. Het salaris bedraagt tijdens de opleidingsperiode minimaal € </w:t>
      </w:r>
      <w:r w:rsidR="005D6B86" w:rsidRPr="00F650C4">
        <w:rPr>
          <w:rFonts w:ascii="Arial" w:hAnsi="Arial" w:cs="Arial"/>
        </w:rPr>
        <w:t>2.913</w:t>
      </w:r>
      <w:r w:rsidR="00854C80" w:rsidRPr="00F650C4">
        <w:rPr>
          <w:rFonts w:ascii="Arial" w:hAnsi="Arial" w:cs="Arial"/>
        </w:rPr>
        <w:t xml:space="preserve"> en maximaal € 4.030 </w:t>
      </w:r>
      <w:r w:rsidR="009E30E3">
        <w:rPr>
          <w:rFonts w:ascii="Arial" w:hAnsi="Arial" w:cs="Arial"/>
        </w:rPr>
        <w:t>bruto per maand</w:t>
      </w:r>
      <w:r w:rsidR="00101421">
        <w:rPr>
          <w:rFonts w:ascii="Arial" w:hAnsi="Arial" w:cs="Arial"/>
        </w:rPr>
        <w:t>.</w:t>
      </w:r>
    </w:p>
    <w:p w14:paraId="4E8CA360" w14:textId="18CD7D77" w:rsidR="00AD26B5" w:rsidRPr="00F650C4" w:rsidRDefault="00854C80" w:rsidP="00854C80">
      <w:pPr>
        <w:pStyle w:val="Lijstalinea"/>
        <w:numPr>
          <w:ilvl w:val="0"/>
          <w:numId w:val="9"/>
        </w:numPr>
        <w:spacing w:after="0"/>
        <w:rPr>
          <w:rFonts w:ascii="Arial" w:hAnsi="Arial" w:cs="Arial"/>
        </w:rPr>
      </w:pPr>
      <w:r w:rsidRPr="00F650C4">
        <w:rPr>
          <w:rFonts w:ascii="Arial" w:hAnsi="Arial" w:cs="Arial"/>
        </w:rPr>
        <w:t xml:space="preserve">Als je volledig aan de functie-eisen voldoet, geldt functionele salarisklasse 8 maximaal € </w:t>
      </w:r>
      <w:r w:rsidR="00FB6A7B" w:rsidRPr="00F650C4">
        <w:rPr>
          <w:rFonts w:ascii="Arial" w:hAnsi="Arial" w:cs="Arial"/>
        </w:rPr>
        <w:t>5.035</w:t>
      </w:r>
      <w:r w:rsidRPr="00F650C4">
        <w:rPr>
          <w:rFonts w:ascii="Arial" w:hAnsi="Arial" w:cs="Arial"/>
        </w:rPr>
        <w:t xml:space="preserve">. Dit </w:t>
      </w:r>
      <w:r w:rsidR="008A0E0B" w:rsidRPr="00F650C4">
        <w:rPr>
          <w:rFonts w:ascii="Arial" w:hAnsi="Arial" w:cs="Arial"/>
        </w:rPr>
        <w:t xml:space="preserve">is exclusief onregelmatigheidstoeslag en het PKB (persoonlijk keuzebudget). Bij het werken in het volcontinu rooster is de onregelmatigheidstoeslag van toepassing. </w:t>
      </w:r>
    </w:p>
    <w:p w14:paraId="1F026AC6" w14:textId="06D796CE" w:rsidR="00AD26B5" w:rsidRDefault="0096190B" w:rsidP="00F650C4">
      <w:pPr>
        <w:pStyle w:val="Lijstalinea"/>
        <w:numPr>
          <w:ilvl w:val="0"/>
          <w:numId w:val="9"/>
        </w:numPr>
        <w:spacing w:after="0"/>
        <w:rPr>
          <w:rFonts w:ascii="Arial" w:hAnsi="Arial" w:cs="Arial"/>
        </w:rPr>
      </w:pPr>
      <w:r w:rsidRPr="00F650C4">
        <w:rPr>
          <w:rFonts w:ascii="Arial" w:hAnsi="Arial" w:cs="Arial"/>
        </w:rPr>
        <w:t>In je toeslagen is ons flexibel beloningsbudget verwerkt. Deze bestaat o.a. uit: 19,6% boven op je bruto maandsalaris, opgebouwd uit vakantietoelage (8%), dertiende maand (8,33%), vitaliteitsbijdrage (2,3%) en een extra budget (0,97%). Dit budget kun je tussentijds laten uitkeren of inzetten voor bijvoorbeeld een fiets, een duurzame investering, extra pensioenstortingen, extra verlofuren of aanvullende opleidingskosten.</w:t>
      </w:r>
    </w:p>
    <w:p w14:paraId="1A21E927" w14:textId="77777777" w:rsidR="0065514E" w:rsidRPr="0065514E" w:rsidRDefault="0065514E" w:rsidP="0065514E">
      <w:pPr>
        <w:pStyle w:val="Lijstalinea"/>
        <w:numPr>
          <w:ilvl w:val="0"/>
          <w:numId w:val="9"/>
        </w:numPr>
        <w:rPr>
          <w:rFonts w:ascii="Arial" w:hAnsi="Arial" w:cs="Arial"/>
        </w:rPr>
      </w:pPr>
      <w:r w:rsidRPr="0065514E">
        <w:rPr>
          <w:rFonts w:ascii="Arial" w:hAnsi="Arial" w:cs="Arial"/>
        </w:rPr>
        <w:t>Uitzicht op een vast dienstverband: als we over en weer tevreden zijn, ontvang je na het eerste jaar een vast contract.</w:t>
      </w:r>
    </w:p>
    <w:p w14:paraId="6A88FC6F" w14:textId="77777777" w:rsidR="00E24111" w:rsidRPr="00E32016" w:rsidRDefault="00E24111" w:rsidP="00E24111">
      <w:pPr>
        <w:pStyle w:val="Lijstalinea"/>
        <w:ind w:left="360"/>
        <w:rPr>
          <w:rFonts w:ascii="Arial" w:hAnsi="Arial" w:cs="Arial"/>
        </w:rPr>
      </w:pPr>
    </w:p>
    <w:p w14:paraId="740B2E1B" w14:textId="5F04FFB6" w:rsidR="000F58FD" w:rsidRPr="00297D72" w:rsidRDefault="00E34A70" w:rsidP="000F58FD">
      <w:pPr>
        <w:spacing w:after="0" w:line="240" w:lineRule="auto"/>
        <w:rPr>
          <w:rFonts w:ascii="Arial" w:hAnsi="Arial" w:cs="Arial"/>
        </w:rPr>
      </w:pPr>
      <w:r w:rsidRPr="31C9A47A">
        <w:rPr>
          <w:rFonts w:ascii="Arial" w:hAnsi="Arial" w:cs="Arial"/>
          <w:b/>
          <w:bCs/>
        </w:rPr>
        <w:t xml:space="preserve">Verder </w:t>
      </w:r>
      <w:r w:rsidR="008A0E0B" w:rsidRPr="31C9A47A">
        <w:rPr>
          <w:rFonts w:ascii="Arial" w:hAnsi="Arial" w:cs="Arial"/>
          <w:b/>
          <w:bCs/>
        </w:rPr>
        <w:t>bieden wij</w:t>
      </w:r>
      <w:r w:rsidR="49E09BBB" w:rsidRPr="31C9A47A">
        <w:rPr>
          <w:rFonts w:ascii="Arial" w:hAnsi="Arial" w:cs="Arial"/>
          <w:b/>
          <w:bCs/>
        </w:rPr>
        <w:t>:</w:t>
      </w:r>
    </w:p>
    <w:p w14:paraId="6BF4B69F" w14:textId="02B3E5D2" w:rsidR="000F58FD" w:rsidRPr="00297D72" w:rsidRDefault="444E125C" w:rsidP="000F58FD">
      <w:pPr>
        <w:numPr>
          <w:ilvl w:val="0"/>
          <w:numId w:val="3"/>
        </w:numPr>
        <w:spacing w:after="0" w:line="240" w:lineRule="auto"/>
        <w:rPr>
          <w:rFonts w:ascii="Arial" w:hAnsi="Arial" w:cs="Arial"/>
        </w:rPr>
      </w:pPr>
      <w:r w:rsidRPr="527952E3">
        <w:rPr>
          <w:rFonts w:ascii="Arial" w:hAnsi="Arial" w:cs="Arial"/>
        </w:rPr>
        <w:t>E</w:t>
      </w:r>
      <w:r w:rsidR="000F58FD" w:rsidRPr="527952E3">
        <w:rPr>
          <w:rFonts w:ascii="Arial" w:hAnsi="Arial" w:cs="Arial"/>
        </w:rPr>
        <w:t>en boeiende en dynamische werkomgeving binnen een groeiende organisatie;</w:t>
      </w:r>
    </w:p>
    <w:p w14:paraId="260ED27F" w14:textId="73ECC4B9" w:rsidR="000F58FD" w:rsidRPr="00297D72" w:rsidRDefault="3AD45AAB" w:rsidP="000F58FD">
      <w:pPr>
        <w:numPr>
          <w:ilvl w:val="0"/>
          <w:numId w:val="3"/>
        </w:numPr>
        <w:spacing w:after="0" w:line="240" w:lineRule="auto"/>
        <w:rPr>
          <w:rFonts w:ascii="Arial" w:hAnsi="Arial" w:cs="Arial"/>
        </w:rPr>
      </w:pPr>
      <w:r w:rsidRPr="527952E3">
        <w:rPr>
          <w:rFonts w:ascii="Arial" w:hAnsi="Arial" w:cs="Arial"/>
        </w:rPr>
        <w:t>O</w:t>
      </w:r>
      <w:r w:rsidR="000F58FD" w:rsidRPr="527952E3">
        <w:rPr>
          <w:rFonts w:ascii="Arial" w:hAnsi="Arial" w:cs="Arial"/>
        </w:rPr>
        <w:t>ntwikkelings- en opleidingsmogelijkheden;</w:t>
      </w:r>
    </w:p>
    <w:p w14:paraId="21AE18CC" w14:textId="6847DBDE" w:rsidR="000F58FD" w:rsidRPr="00297D72" w:rsidRDefault="394F3570" w:rsidP="000F58FD">
      <w:pPr>
        <w:numPr>
          <w:ilvl w:val="0"/>
          <w:numId w:val="3"/>
        </w:numPr>
        <w:spacing w:after="0" w:line="240" w:lineRule="auto"/>
        <w:rPr>
          <w:rFonts w:ascii="Arial" w:hAnsi="Arial" w:cs="Arial"/>
        </w:rPr>
      </w:pPr>
      <w:r w:rsidRPr="527952E3">
        <w:rPr>
          <w:rFonts w:ascii="Arial" w:hAnsi="Arial" w:cs="Arial"/>
        </w:rPr>
        <w:t>E</w:t>
      </w:r>
      <w:r w:rsidR="000F58FD" w:rsidRPr="527952E3">
        <w:rPr>
          <w:rFonts w:ascii="Arial" w:hAnsi="Arial" w:cs="Arial"/>
        </w:rPr>
        <w:t>en professionele, informele en open cultuur;</w:t>
      </w:r>
    </w:p>
    <w:p w14:paraId="0F9DF8B5" w14:textId="06299907" w:rsidR="00E34A70" w:rsidRDefault="3B42E5B8" w:rsidP="000F58FD">
      <w:pPr>
        <w:numPr>
          <w:ilvl w:val="0"/>
          <w:numId w:val="3"/>
        </w:numPr>
        <w:spacing w:after="0" w:line="240" w:lineRule="auto"/>
        <w:rPr>
          <w:rFonts w:ascii="Arial" w:hAnsi="Arial" w:cs="Arial"/>
        </w:rPr>
      </w:pPr>
      <w:r w:rsidRPr="527952E3">
        <w:rPr>
          <w:rFonts w:ascii="Arial" w:hAnsi="Arial" w:cs="Arial"/>
        </w:rPr>
        <w:t>V</w:t>
      </w:r>
      <w:r w:rsidR="000F58FD" w:rsidRPr="527952E3">
        <w:rPr>
          <w:rFonts w:ascii="Arial" w:hAnsi="Arial" w:cs="Arial"/>
        </w:rPr>
        <w:t>eel ruimte voor eigen initiatieven;</w:t>
      </w:r>
    </w:p>
    <w:p w14:paraId="76BD8AD5" w14:textId="565BC992" w:rsidR="000F58FD" w:rsidRDefault="53BEEABD" w:rsidP="000F58FD">
      <w:pPr>
        <w:numPr>
          <w:ilvl w:val="0"/>
          <w:numId w:val="3"/>
        </w:numPr>
        <w:spacing w:after="0" w:line="240" w:lineRule="auto"/>
        <w:rPr>
          <w:rFonts w:ascii="Arial" w:hAnsi="Arial" w:cs="Arial"/>
        </w:rPr>
      </w:pPr>
      <w:r w:rsidRPr="527952E3">
        <w:rPr>
          <w:rFonts w:ascii="Arial" w:hAnsi="Arial" w:cs="Arial"/>
        </w:rPr>
        <w:t>G</w:t>
      </w:r>
      <w:r w:rsidR="000F58FD" w:rsidRPr="527952E3">
        <w:rPr>
          <w:rFonts w:ascii="Arial" w:hAnsi="Arial" w:cs="Arial"/>
        </w:rPr>
        <w:t>oede secundaire arbeidsvoorwaarden</w:t>
      </w:r>
      <w:r w:rsidR="000C5ED1" w:rsidRPr="527952E3">
        <w:rPr>
          <w:rFonts w:ascii="Arial" w:hAnsi="Arial" w:cs="Arial"/>
        </w:rPr>
        <w:t>.</w:t>
      </w:r>
    </w:p>
    <w:p w14:paraId="3663A221" w14:textId="1D6FFE2F" w:rsidR="00E32016" w:rsidRDefault="00E32016">
      <w:pPr>
        <w:rPr>
          <w:rFonts w:ascii="Arial" w:hAnsi="Arial" w:cs="Arial"/>
          <w:b/>
          <w:bCs/>
        </w:rPr>
      </w:pPr>
    </w:p>
    <w:p w14:paraId="3ACA17EA" w14:textId="4E8744B5" w:rsidR="0045564F" w:rsidRPr="00280634" w:rsidRDefault="00280634" w:rsidP="0045564F">
      <w:pPr>
        <w:spacing w:after="0"/>
        <w:rPr>
          <w:rFonts w:ascii="Arial" w:hAnsi="Arial" w:cs="Arial"/>
          <w:b/>
          <w:bCs/>
        </w:rPr>
      </w:pPr>
      <w:r>
        <w:rPr>
          <w:rFonts w:ascii="Arial" w:hAnsi="Arial" w:cs="Arial"/>
          <w:b/>
          <w:bCs/>
        </w:rPr>
        <w:lastRenderedPageBreak/>
        <w:t>Opleidingstraject:</w:t>
      </w:r>
    </w:p>
    <w:p w14:paraId="7F25CA9D" w14:textId="7CD37A8F" w:rsidR="00CC51CE" w:rsidRDefault="00AA4B61" w:rsidP="0045564F">
      <w:pPr>
        <w:spacing w:after="0"/>
        <w:rPr>
          <w:rFonts w:ascii="Arial" w:hAnsi="Arial" w:cs="Arial"/>
        </w:rPr>
      </w:pPr>
      <w:r>
        <w:rPr>
          <w:rFonts w:ascii="Arial" w:hAnsi="Arial" w:cs="Arial"/>
        </w:rPr>
        <w:t>De opleiding tot VTS-operator betalen wij voor jou en je krijgt direct salaris! De opleiding</w:t>
      </w:r>
      <w:r w:rsidR="00294BEE">
        <w:rPr>
          <w:rFonts w:ascii="Arial" w:hAnsi="Arial" w:cs="Arial"/>
        </w:rPr>
        <w:t xml:space="preserve"> duurt ongeveer 11 maanden en </w:t>
      </w:r>
      <w:r w:rsidR="00DE6CC9">
        <w:rPr>
          <w:rFonts w:ascii="Arial" w:hAnsi="Arial" w:cs="Arial"/>
        </w:rPr>
        <w:t>bestaat</w:t>
      </w:r>
      <w:r w:rsidR="00294BEE">
        <w:rPr>
          <w:rFonts w:ascii="Arial" w:hAnsi="Arial" w:cs="Arial"/>
        </w:rPr>
        <w:t xml:space="preserve"> uit twee onderdelen, de </w:t>
      </w:r>
      <w:proofErr w:type="spellStart"/>
      <w:r w:rsidR="00294BEE">
        <w:rPr>
          <w:rFonts w:ascii="Arial" w:hAnsi="Arial" w:cs="Arial"/>
        </w:rPr>
        <w:t>Initial</w:t>
      </w:r>
      <w:proofErr w:type="spellEnd"/>
      <w:r w:rsidR="00294BEE">
        <w:rPr>
          <w:rFonts w:ascii="Arial" w:hAnsi="Arial" w:cs="Arial"/>
        </w:rPr>
        <w:t xml:space="preserve"> Tr</w:t>
      </w:r>
      <w:r w:rsidR="00F006AC">
        <w:rPr>
          <w:rFonts w:ascii="Arial" w:hAnsi="Arial" w:cs="Arial"/>
        </w:rPr>
        <w:t xml:space="preserve">aining en de Sector Training. </w:t>
      </w:r>
    </w:p>
    <w:p w14:paraId="0A2087C7" w14:textId="77777777" w:rsidR="00B14CDF" w:rsidRDefault="00B14CDF" w:rsidP="0045564F">
      <w:pPr>
        <w:spacing w:after="0"/>
        <w:rPr>
          <w:rFonts w:ascii="Arial" w:hAnsi="Arial" w:cs="Arial"/>
        </w:rPr>
      </w:pPr>
    </w:p>
    <w:p w14:paraId="21639D82" w14:textId="006F756E" w:rsidR="00F006AC" w:rsidRDefault="00F006AC" w:rsidP="00B14CDF">
      <w:pPr>
        <w:pStyle w:val="Lijstalinea"/>
        <w:numPr>
          <w:ilvl w:val="0"/>
          <w:numId w:val="8"/>
        </w:numPr>
        <w:spacing w:after="0"/>
        <w:rPr>
          <w:rFonts w:ascii="Arial" w:hAnsi="Arial" w:cs="Arial"/>
        </w:rPr>
      </w:pPr>
      <w:r w:rsidRPr="422E2B84">
        <w:rPr>
          <w:rFonts w:ascii="Arial" w:hAnsi="Arial" w:cs="Arial"/>
        </w:rPr>
        <w:t xml:space="preserve">De </w:t>
      </w:r>
      <w:proofErr w:type="spellStart"/>
      <w:r w:rsidR="00564D78" w:rsidRPr="422E2B84">
        <w:rPr>
          <w:rFonts w:ascii="Arial" w:hAnsi="Arial" w:cs="Arial"/>
        </w:rPr>
        <w:t>Initial</w:t>
      </w:r>
      <w:proofErr w:type="spellEnd"/>
      <w:r w:rsidR="00564D78" w:rsidRPr="422E2B84">
        <w:rPr>
          <w:rFonts w:ascii="Arial" w:hAnsi="Arial" w:cs="Arial"/>
        </w:rPr>
        <w:t xml:space="preserve"> Training vindt plaats bij het opleidingsinstituut</w:t>
      </w:r>
      <w:r w:rsidR="008323F9" w:rsidRPr="422E2B84">
        <w:rPr>
          <w:rFonts w:ascii="Arial" w:hAnsi="Arial" w:cs="Arial"/>
        </w:rPr>
        <w:t xml:space="preserve"> NNVO. Hier wordt gewerkt met herkenbare </w:t>
      </w:r>
      <w:r w:rsidR="00F11664" w:rsidRPr="422E2B84">
        <w:rPr>
          <w:rFonts w:ascii="Arial" w:hAnsi="Arial" w:cs="Arial"/>
        </w:rPr>
        <w:t>praktijksituaties waarbij je stap voor stap leert hoe je een complex verkeersbe</w:t>
      </w:r>
      <w:r w:rsidR="0086265B" w:rsidRPr="422E2B84">
        <w:rPr>
          <w:rFonts w:ascii="Arial" w:hAnsi="Arial" w:cs="Arial"/>
        </w:rPr>
        <w:t xml:space="preserve">eld kan </w:t>
      </w:r>
      <w:r w:rsidR="00B14CDF" w:rsidRPr="422E2B84">
        <w:rPr>
          <w:rFonts w:ascii="Arial" w:hAnsi="Arial" w:cs="Arial"/>
        </w:rPr>
        <w:t>interpreteren</w:t>
      </w:r>
      <w:r w:rsidR="0086265B" w:rsidRPr="422E2B84">
        <w:rPr>
          <w:rFonts w:ascii="Arial" w:hAnsi="Arial" w:cs="Arial"/>
        </w:rPr>
        <w:t xml:space="preserve"> e</w:t>
      </w:r>
      <w:r w:rsidR="235A5603" w:rsidRPr="422E2B84">
        <w:rPr>
          <w:rFonts w:ascii="Arial" w:hAnsi="Arial" w:cs="Arial"/>
        </w:rPr>
        <w:t xml:space="preserve">n </w:t>
      </w:r>
      <w:r w:rsidR="0086265B" w:rsidRPr="422E2B84">
        <w:rPr>
          <w:rFonts w:ascii="Arial" w:hAnsi="Arial" w:cs="Arial"/>
        </w:rPr>
        <w:t>de verkeersdeelnemers moet informeren. Na het volgen van deze 18 weken durende opleiding heb je het landelijke basis</w:t>
      </w:r>
      <w:r w:rsidR="00B14CDF" w:rsidRPr="422E2B84">
        <w:rPr>
          <w:rFonts w:ascii="Arial" w:hAnsi="Arial" w:cs="Arial"/>
        </w:rPr>
        <w:t>diploma gehaald.</w:t>
      </w:r>
    </w:p>
    <w:p w14:paraId="7C80C55A" w14:textId="30E94F19" w:rsidR="00B14CDF" w:rsidRPr="00D1764C" w:rsidRDefault="00B14CDF" w:rsidP="00B14CDF">
      <w:pPr>
        <w:pStyle w:val="Lijstalinea"/>
        <w:numPr>
          <w:ilvl w:val="0"/>
          <w:numId w:val="8"/>
        </w:numPr>
        <w:spacing w:after="0"/>
        <w:rPr>
          <w:rFonts w:ascii="Arial" w:hAnsi="Arial" w:cs="Arial"/>
        </w:rPr>
      </w:pPr>
      <w:r w:rsidRPr="00D1764C">
        <w:rPr>
          <w:rFonts w:ascii="Arial" w:hAnsi="Arial" w:cs="Arial"/>
        </w:rPr>
        <w:t>De Sect</w:t>
      </w:r>
      <w:r w:rsidR="002E7099" w:rsidRPr="00D1764C">
        <w:rPr>
          <w:rFonts w:ascii="Arial" w:hAnsi="Arial" w:cs="Arial"/>
        </w:rPr>
        <w:t>o</w:t>
      </w:r>
      <w:r w:rsidRPr="00D1764C">
        <w:rPr>
          <w:rFonts w:ascii="Arial" w:hAnsi="Arial" w:cs="Arial"/>
        </w:rPr>
        <w:t xml:space="preserve">r Training vindt plaats </w:t>
      </w:r>
      <w:r w:rsidR="00F21EAC">
        <w:rPr>
          <w:rFonts w:ascii="Arial" w:hAnsi="Arial" w:cs="Arial"/>
        </w:rPr>
        <w:t xml:space="preserve">op </w:t>
      </w:r>
      <w:r w:rsidR="001D5323" w:rsidRPr="00D1764C">
        <w:rPr>
          <w:rFonts w:ascii="Arial" w:hAnsi="Arial" w:cs="Arial"/>
        </w:rPr>
        <w:t xml:space="preserve">ons </w:t>
      </w:r>
      <w:r w:rsidR="00F21EAC">
        <w:rPr>
          <w:rFonts w:ascii="Arial" w:hAnsi="Arial" w:cs="Arial"/>
        </w:rPr>
        <w:t>N</w:t>
      </w:r>
      <w:r w:rsidR="001D5323" w:rsidRPr="00D1764C">
        <w:rPr>
          <w:rFonts w:ascii="Arial" w:hAnsi="Arial" w:cs="Arial"/>
        </w:rPr>
        <w:t xml:space="preserve">autisch </w:t>
      </w:r>
      <w:r w:rsidR="00F21EAC">
        <w:rPr>
          <w:rFonts w:ascii="Arial" w:hAnsi="Arial" w:cs="Arial"/>
        </w:rPr>
        <w:t>S</w:t>
      </w:r>
      <w:r w:rsidR="001D5323" w:rsidRPr="00D1764C">
        <w:rPr>
          <w:rFonts w:ascii="Arial" w:hAnsi="Arial" w:cs="Arial"/>
        </w:rPr>
        <w:t xml:space="preserve">ervice </w:t>
      </w:r>
      <w:r w:rsidR="00F21EAC">
        <w:rPr>
          <w:rFonts w:ascii="Arial" w:hAnsi="Arial" w:cs="Arial"/>
        </w:rPr>
        <w:t>C</w:t>
      </w:r>
      <w:r w:rsidR="001D5323" w:rsidRPr="00D1764C">
        <w:rPr>
          <w:rFonts w:ascii="Arial" w:hAnsi="Arial" w:cs="Arial"/>
        </w:rPr>
        <w:t>entrum in ons kantoorpand</w:t>
      </w:r>
      <w:r w:rsidR="00D30F27" w:rsidRPr="00D1764C">
        <w:rPr>
          <w:rFonts w:ascii="Arial" w:hAnsi="Arial" w:cs="Arial"/>
        </w:rPr>
        <w:t xml:space="preserve"> </w:t>
      </w:r>
      <w:r w:rsidR="002E7099" w:rsidRPr="00D1764C">
        <w:rPr>
          <w:rFonts w:ascii="Arial" w:hAnsi="Arial" w:cs="Arial"/>
        </w:rPr>
        <w:t>van Groningen Seaports</w:t>
      </w:r>
      <w:r w:rsidR="00AA1CC8">
        <w:rPr>
          <w:rFonts w:ascii="Arial" w:hAnsi="Arial" w:cs="Arial"/>
        </w:rPr>
        <w:t xml:space="preserve"> met uitzicht op</w:t>
      </w:r>
      <w:r w:rsidR="68C33441">
        <w:rPr>
          <w:rFonts w:ascii="Arial" w:hAnsi="Arial" w:cs="Arial"/>
        </w:rPr>
        <w:t xml:space="preserve"> een gedeelte van je werkgebied, </w:t>
      </w:r>
      <w:r w:rsidR="00AA1CC8">
        <w:rPr>
          <w:rFonts w:ascii="Arial" w:hAnsi="Arial" w:cs="Arial"/>
        </w:rPr>
        <w:t xml:space="preserve"> de </w:t>
      </w:r>
      <w:r w:rsidR="6D88F7DF" w:rsidRPr="7897B409">
        <w:rPr>
          <w:rFonts w:ascii="Arial" w:hAnsi="Arial" w:cs="Arial"/>
        </w:rPr>
        <w:t xml:space="preserve">haven van </w:t>
      </w:r>
      <w:r w:rsidR="00706AC3" w:rsidRPr="7897B409">
        <w:rPr>
          <w:rFonts w:ascii="Arial" w:hAnsi="Arial" w:cs="Arial"/>
        </w:rPr>
        <w:t>Delfzijl</w:t>
      </w:r>
      <w:r w:rsidR="00706AC3">
        <w:rPr>
          <w:rFonts w:ascii="Arial" w:hAnsi="Arial" w:cs="Arial"/>
        </w:rPr>
        <w:t>.</w:t>
      </w:r>
      <w:r w:rsidR="00706AC3" w:rsidRPr="00D1764C">
        <w:rPr>
          <w:rFonts w:ascii="Arial" w:hAnsi="Arial" w:cs="Arial"/>
          <w:color w:val="140E32"/>
          <w:shd w:val="clear" w:color="auto" w:fill="FFFFFF"/>
        </w:rPr>
        <w:t xml:space="preserve"> Tijdens</w:t>
      </w:r>
      <w:r w:rsidR="00D1764C" w:rsidRPr="00D1764C">
        <w:rPr>
          <w:rFonts w:ascii="Arial" w:hAnsi="Arial" w:cs="Arial"/>
          <w:color w:val="140E32"/>
          <w:shd w:val="clear" w:color="auto" w:fill="FFFFFF"/>
        </w:rPr>
        <w:t xml:space="preserve"> de Sector Training krijg je on-</w:t>
      </w:r>
      <w:proofErr w:type="spellStart"/>
      <w:r w:rsidR="00D1764C" w:rsidRPr="00D1764C">
        <w:rPr>
          <w:rFonts w:ascii="Arial" w:hAnsi="Arial" w:cs="Arial"/>
          <w:color w:val="140E32"/>
          <w:shd w:val="clear" w:color="auto" w:fill="FFFFFF"/>
        </w:rPr>
        <w:t>the</w:t>
      </w:r>
      <w:proofErr w:type="spellEnd"/>
      <w:r w:rsidR="00D1764C" w:rsidRPr="00D1764C">
        <w:rPr>
          <w:rFonts w:ascii="Arial" w:hAnsi="Arial" w:cs="Arial"/>
          <w:color w:val="140E32"/>
          <w:shd w:val="clear" w:color="auto" w:fill="FFFFFF"/>
        </w:rPr>
        <w:t>-job begeleiding van ervaren collega’s, leer je werken onder druk in een gedigitaliseerde omgeving en ontwikkel je de benodigde vaardigheden. Met als doel het verkrijgen van kennis van het havengebied en de daar gevestigde bedrijven (topografie). En je leert omgaan met lokale omstandigheden en verkeersstromen, het optreden als havenautoriteit en toepassen van wet- en regelgeving en geleerde procedures. Op deze manier doe je voldoende praktijkervaring op om zelfstandig een dienst als VTS-operator te kunnen draaien.</w:t>
      </w:r>
    </w:p>
    <w:p w14:paraId="50E860E0" w14:textId="77777777" w:rsidR="00CC51CE" w:rsidRDefault="00CC51CE" w:rsidP="0045564F">
      <w:pPr>
        <w:spacing w:after="0"/>
        <w:rPr>
          <w:rFonts w:ascii="Arial" w:hAnsi="Arial" w:cs="Arial"/>
        </w:rPr>
      </w:pPr>
    </w:p>
    <w:p w14:paraId="13277A2A" w14:textId="77777777" w:rsidR="00CC51CE" w:rsidRDefault="00CC51CE" w:rsidP="0045564F">
      <w:pPr>
        <w:spacing w:after="0"/>
        <w:rPr>
          <w:rFonts w:ascii="Arial" w:hAnsi="Arial" w:cs="Arial"/>
        </w:rPr>
      </w:pPr>
    </w:p>
    <w:p w14:paraId="2E7A4BF6" w14:textId="77777777" w:rsidR="0045564F" w:rsidRDefault="0045564F" w:rsidP="0045564F">
      <w:pPr>
        <w:spacing w:after="0"/>
        <w:rPr>
          <w:rFonts w:ascii="Arial" w:hAnsi="Arial" w:cs="Arial"/>
        </w:rPr>
      </w:pPr>
      <w:r>
        <w:rPr>
          <w:rFonts w:ascii="Arial" w:hAnsi="Arial" w:cs="Arial"/>
        </w:rPr>
        <w:t xml:space="preserve">Tijdens de opleidingsfase werk je op basis van </w:t>
      </w:r>
      <w:r w:rsidRPr="00854C80">
        <w:rPr>
          <w:rFonts w:ascii="Arial" w:hAnsi="Arial" w:cs="Arial"/>
        </w:rPr>
        <w:t xml:space="preserve">een tijdelijke </w:t>
      </w:r>
      <w:r>
        <w:rPr>
          <w:rFonts w:ascii="Arial" w:hAnsi="Arial" w:cs="Arial"/>
        </w:rPr>
        <w:t>arbeids</w:t>
      </w:r>
      <w:r w:rsidRPr="00854C80">
        <w:rPr>
          <w:rFonts w:ascii="Arial" w:hAnsi="Arial" w:cs="Arial"/>
        </w:rPr>
        <w:t>overeenkomst</w:t>
      </w:r>
      <w:r>
        <w:rPr>
          <w:rFonts w:ascii="Arial" w:hAnsi="Arial" w:cs="Arial"/>
        </w:rPr>
        <w:t>.</w:t>
      </w:r>
      <w:r w:rsidRPr="00854C80">
        <w:rPr>
          <w:rFonts w:ascii="Arial" w:hAnsi="Arial" w:cs="Arial"/>
        </w:rPr>
        <w:t xml:space="preserve"> </w:t>
      </w:r>
      <w:r>
        <w:rPr>
          <w:rFonts w:ascii="Arial" w:hAnsi="Arial" w:cs="Arial"/>
        </w:rPr>
        <w:t xml:space="preserve">Na het </w:t>
      </w:r>
      <w:r w:rsidRPr="00854C80">
        <w:rPr>
          <w:rFonts w:ascii="Arial" w:hAnsi="Arial" w:cs="Arial"/>
        </w:rPr>
        <w:t>succesvol afronden van de opleiding</w:t>
      </w:r>
      <w:r>
        <w:rPr>
          <w:rFonts w:ascii="Arial" w:hAnsi="Arial" w:cs="Arial"/>
        </w:rPr>
        <w:t xml:space="preserve"> behoort een arbeidsovereenkomst voor onbepaalde tijd tot de mogelijkheden. </w:t>
      </w:r>
    </w:p>
    <w:p w14:paraId="34BAA792" w14:textId="77777777" w:rsidR="00CB64A5" w:rsidRDefault="00CB64A5" w:rsidP="0045564F">
      <w:pPr>
        <w:spacing w:after="0"/>
        <w:rPr>
          <w:rFonts w:ascii="Arial" w:hAnsi="Arial" w:cs="Arial"/>
        </w:rPr>
      </w:pPr>
    </w:p>
    <w:p w14:paraId="24C0E400" w14:textId="77777777" w:rsidR="0045564F" w:rsidRDefault="0045564F" w:rsidP="0045564F">
      <w:pPr>
        <w:spacing w:after="0" w:line="240" w:lineRule="auto"/>
        <w:rPr>
          <w:rFonts w:ascii="Arial" w:hAnsi="Arial" w:cs="Arial"/>
        </w:rPr>
      </w:pPr>
      <w:r>
        <w:rPr>
          <w:rFonts w:ascii="Arial" w:hAnsi="Arial" w:cs="Arial"/>
        </w:rPr>
        <w:t>Een assessment maakt deel uit van de sollicitatieprocedure.</w:t>
      </w:r>
    </w:p>
    <w:p w14:paraId="6DC35551" w14:textId="42A998E0" w:rsidR="00854C80" w:rsidRPr="00854C80" w:rsidRDefault="00854C80" w:rsidP="00854C80">
      <w:pPr>
        <w:spacing w:after="0"/>
        <w:rPr>
          <w:rFonts w:ascii="Arial" w:hAnsi="Arial" w:cs="Arial"/>
        </w:rPr>
      </w:pPr>
      <w:r w:rsidRPr="00854C80">
        <w:rPr>
          <w:rFonts w:ascii="Arial" w:hAnsi="Arial" w:cs="Arial"/>
        </w:rPr>
        <w:t xml:space="preserve"> </w:t>
      </w:r>
    </w:p>
    <w:p w14:paraId="7BFF3899" w14:textId="77777777" w:rsidR="00854C80" w:rsidRPr="00854C80" w:rsidRDefault="00854C80" w:rsidP="00854C80">
      <w:pPr>
        <w:spacing w:after="0"/>
        <w:rPr>
          <w:rFonts w:ascii="Arial" w:hAnsi="Arial" w:cs="Arial"/>
        </w:rPr>
      </w:pPr>
      <w:r w:rsidRPr="00854C80">
        <w:rPr>
          <w:rFonts w:ascii="Arial" w:hAnsi="Arial" w:cs="Arial"/>
          <w:b/>
          <w:bCs/>
        </w:rPr>
        <w:t xml:space="preserve">Ben je geïnteresseerd? </w:t>
      </w:r>
    </w:p>
    <w:p w14:paraId="0109D18E" w14:textId="63B1EA72" w:rsidR="000F58FD" w:rsidRDefault="000F58FD" w:rsidP="000F58FD">
      <w:pPr>
        <w:spacing w:after="0"/>
        <w:rPr>
          <w:rFonts w:ascii="Arial" w:hAnsi="Arial" w:cs="Arial"/>
        </w:rPr>
      </w:pPr>
      <w:r w:rsidRPr="00854C80">
        <w:rPr>
          <w:rFonts w:ascii="Arial" w:hAnsi="Arial" w:cs="Arial"/>
        </w:rPr>
        <w:t xml:space="preserve">Heb je vragen over de functie? Dan kun je contact opnemen met </w:t>
      </w:r>
      <w:r w:rsidR="00B22134">
        <w:rPr>
          <w:rFonts w:ascii="Arial" w:hAnsi="Arial" w:cs="Arial"/>
        </w:rPr>
        <w:t>Jan-Hein Meissner</w:t>
      </w:r>
      <w:r w:rsidRPr="00854C80">
        <w:rPr>
          <w:rFonts w:ascii="Arial" w:hAnsi="Arial" w:cs="Arial"/>
        </w:rPr>
        <w:t>,</w:t>
      </w:r>
      <w:r>
        <w:rPr>
          <w:rFonts w:ascii="Arial" w:hAnsi="Arial" w:cs="Arial"/>
        </w:rPr>
        <w:t xml:space="preserve"> </w:t>
      </w:r>
      <w:r w:rsidR="00764BDA">
        <w:rPr>
          <w:rFonts w:ascii="Arial" w:hAnsi="Arial" w:cs="Arial"/>
        </w:rPr>
        <w:t xml:space="preserve">plaatsvervangend </w:t>
      </w:r>
      <w:r w:rsidR="008A0E0B">
        <w:rPr>
          <w:rFonts w:ascii="Arial" w:hAnsi="Arial" w:cs="Arial"/>
        </w:rPr>
        <w:t xml:space="preserve">havenmeester, </w:t>
      </w:r>
      <w:r>
        <w:rPr>
          <w:rFonts w:ascii="Arial" w:hAnsi="Arial" w:cs="Arial"/>
        </w:rPr>
        <w:t>via</w:t>
      </w:r>
      <w:r w:rsidRPr="00854C80">
        <w:rPr>
          <w:rFonts w:ascii="Arial" w:hAnsi="Arial" w:cs="Arial"/>
        </w:rPr>
        <w:t xml:space="preserve"> </w:t>
      </w:r>
      <w:hyperlink r:id="rId11" w:history="1">
        <w:r w:rsidR="00F44870" w:rsidRPr="001D2660">
          <w:rPr>
            <w:rStyle w:val="Hyperlink"/>
            <w:rFonts w:ascii="Arial" w:hAnsi="Arial" w:cs="Arial"/>
          </w:rPr>
          <w:t>jh.meissner@groningen-seaports.com</w:t>
        </w:r>
      </w:hyperlink>
      <w:r w:rsidR="008A0E0B">
        <w:rPr>
          <w:rFonts w:ascii="Arial" w:hAnsi="Arial" w:cs="Arial"/>
        </w:rPr>
        <w:t>.</w:t>
      </w:r>
    </w:p>
    <w:p w14:paraId="52A058A6" w14:textId="427BFE33" w:rsidR="008A0E0B" w:rsidRPr="00297D72" w:rsidRDefault="008A0E0B" w:rsidP="000F58FD">
      <w:pPr>
        <w:spacing w:after="0"/>
        <w:rPr>
          <w:rFonts w:ascii="Arial" w:hAnsi="Arial" w:cs="Arial"/>
        </w:rPr>
      </w:pPr>
      <w:r w:rsidRPr="25EB5424">
        <w:rPr>
          <w:rFonts w:ascii="Arial" w:hAnsi="Arial" w:cs="Arial"/>
        </w:rPr>
        <w:t xml:space="preserve">Bij vragen over de procedure kun je contact opnemen met </w:t>
      </w:r>
      <w:r w:rsidR="00A152EB">
        <w:rPr>
          <w:rFonts w:ascii="Arial" w:hAnsi="Arial" w:cs="Arial"/>
        </w:rPr>
        <w:t>Karel Oldenburger</w:t>
      </w:r>
      <w:r w:rsidRPr="25EB5424">
        <w:rPr>
          <w:rFonts w:ascii="Arial" w:hAnsi="Arial" w:cs="Arial"/>
        </w:rPr>
        <w:t>,</w:t>
      </w:r>
      <w:r w:rsidR="68F57BA6" w:rsidRPr="25EB5424">
        <w:rPr>
          <w:rFonts w:ascii="Arial" w:hAnsi="Arial" w:cs="Arial"/>
        </w:rPr>
        <w:t xml:space="preserve"> HR</w:t>
      </w:r>
      <w:r w:rsidR="59B2298B" w:rsidRPr="25EB5424">
        <w:rPr>
          <w:rFonts w:ascii="Arial" w:hAnsi="Arial" w:cs="Arial"/>
        </w:rPr>
        <w:t>-</w:t>
      </w:r>
      <w:r w:rsidR="78B5A185" w:rsidRPr="25EB5424">
        <w:rPr>
          <w:rFonts w:ascii="Arial" w:hAnsi="Arial" w:cs="Arial"/>
        </w:rPr>
        <w:t>m</w:t>
      </w:r>
      <w:r w:rsidR="68F57BA6" w:rsidRPr="25EB5424">
        <w:rPr>
          <w:rFonts w:ascii="Arial" w:hAnsi="Arial" w:cs="Arial"/>
        </w:rPr>
        <w:t xml:space="preserve">anager </w:t>
      </w:r>
      <w:r w:rsidRPr="25EB5424">
        <w:rPr>
          <w:rFonts w:ascii="Arial" w:hAnsi="Arial" w:cs="Arial"/>
        </w:rPr>
        <w:t>06-</w:t>
      </w:r>
      <w:r w:rsidR="0067280A" w:rsidRPr="25EB5424">
        <w:rPr>
          <w:rFonts w:ascii="Arial" w:hAnsi="Arial" w:cs="Arial"/>
        </w:rPr>
        <w:t>51416977</w:t>
      </w:r>
    </w:p>
    <w:p w14:paraId="701FFD03" w14:textId="77777777" w:rsidR="00136D5C" w:rsidRDefault="00136D5C" w:rsidP="00E34A70">
      <w:pPr>
        <w:spacing w:after="0" w:line="240" w:lineRule="auto"/>
        <w:rPr>
          <w:rFonts w:ascii="Arial" w:hAnsi="Arial" w:cs="Arial"/>
        </w:rPr>
      </w:pPr>
    </w:p>
    <w:p w14:paraId="42D5E456" w14:textId="3E0F43A5" w:rsidR="008A0E0B" w:rsidRPr="008A0E0B" w:rsidRDefault="000F58FD" w:rsidP="008A0E0B">
      <w:pPr>
        <w:spacing w:after="0" w:line="240" w:lineRule="auto"/>
        <w:rPr>
          <w:rFonts w:ascii="Arial" w:hAnsi="Arial" w:cs="Arial"/>
        </w:rPr>
      </w:pPr>
      <w:r w:rsidRPr="39F7D336">
        <w:rPr>
          <w:rFonts w:ascii="Arial" w:hAnsi="Arial" w:cs="Arial"/>
        </w:rPr>
        <w:t>Als je wilt solliciteren, ma</w:t>
      </w:r>
      <w:r w:rsidR="00854C80" w:rsidRPr="39F7D336">
        <w:rPr>
          <w:rFonts w:ascii="Arial" w:hAnsi="Arial" w:cs="Arial"/>
        </w:rPr>
        <w:t>il dan</w:t>
      </w:r>
      <w:r w:rsidR="00A152EB">
        <w:rPr>
          <w:rFonts w:ascii="Arial" w:hAnsi="Arial" w:cs="Arial"/>
        </w:rPr>
        <w:t xml:space="preserve"> jouw</w:t>
      </w:r>
      <w:r w:rsidRPr="39F7D336">
        <w:rPr>
          <w:rFonts w:ascii="Arial" w:hAnsi="Arial" w:cs="Arial"/>
        </w:rPr>
        <w:t xml:space="preserve"> motivatie en </w:t>
      </w:r>
      <w:r w:rsidR="23DB1591" w:rsidRPr="39F7D336">
        <w:rPr>
          <w:rFonts w:ascii="Arial" w:hAnsi="Arial" w:cs="Arial"/>
        </w:rPr>
        <w:t>cv</w:t>
      </w:r>
      <w:r w:rsidRPr="39F7D336">
        <w:rPr>
          <w:rFonts w:ascii="Arial" w:hAnsi="Arial" w:cs="Arial"/>
        </w:rPr>
        <w:t xml:space="preserve"> naar </w:t>
      </w:r>
      <w:hyperlink r:id="rId12">
        <w:r w:rsidR="0045564F" w:rsidRPr="39F7D336">
          <w:rPr>
            <w:rStyle w:val="Hyperlink"/>
            <w:rFonts w:ascii="Arial" w:hAnsi="Arial" w:cs="Arial"/>
          </w:rPr>
          <w:t>vacature@groningen-seaports.com</w:t>
        </w:r>
      </w:hyperlink>
      <w:r w:rsidR="00854C80" w:rsidRPr="39F7D336">
        <w:rPr>
          <w:rFonts w:ascii="Arial" w:hAnsi="Arial" w:cs="Arial"/>
        </w:rPr>
        <w:t xml:space="preserve">. </w:t>
      </w:r>
    </w:p>
    <w:p w14:paraId="0665ED5A" w14:textId="77777777" w:rsidR="00A60FA8" w:rsidRDefault="00A60FA8" w:rsidP="00E34A70">
      <w:pPr>
        <w:spacing w:after="0" w:line="240" w:lineRule="auto"/>
        <w:rPr>
          <w:rFonts w:ascii="Arial" w:hAnsi="Arial" w:cs="Arial"/>
        </w:rPr>
      </w:pPr>
    </w:p>
    <w:p w14:paraId="56D49B14" w14:textId="77777777" w:rsidR="00E34A70" w:rsidRPr="008D6FE4" w:rsidRDefault="00E34A70" w:rsidP="00E34A70">
      <w:pPr>
        <w:spacing w:after="0" w:line="240" w:lineRule="auto"/>
        <w:rPr>
          <w:rFonts w:ascii="Arial" w:hAnsi="Arial" w:cs="Arial"/>
        </w:rPr>
      </w:pPr>
      <w:r w:rsidRPr="008D6FE4">
        <w:rPr>
          <w:rFonts w:ascii="Arial" w:hAnsi="Arial" w:cs="Arial"/>
        </w:rPr>
        <w:t xml:space="preserve">Zie voor meer informatie </w:t>
      </w:r>
      <w:r>
        <w:rPr>
          <w:rFonts w:ascii="Arial" w:hAnsi="Arial" w:cs="Arial"/>
        </w:rPr>
        <w:t xml:space="preserve">over de organisatie </w:t>
      </w:r>
      <w:r w:rsidRPr="008D6FE4">
        <w:rPr>
          <w:rFonts w:ascii="Arial" w:hAnsi="Arial" w:cs="Arial"/>
        </w:rPr>
        <w:t xml:space="preserve">ook onze website: </w:t>
      </w:r>
      <w:hyperlink r:id="rId13" w:history="1">
        <w:r w:rsidRPr="008D6FE4">
          <w:rPr>
            <w:rStyle w:val="Hyperlink"/>
            <w:rFonts w:ascii="Arial" w:hAnsi="Arial" w:cs="Arial"/>
          </w:rPr>
          <w:t>www.groningen-seaports.com</w:t>
        </w:r>
      </w:hyperlink>
      <w:r w:rsidRPr="008D6FE4">
        <w:rPr>
          <w:rFonts w:ascii="Arial" w:hAnsi="Arial" w:cs="Arial"/>
        </w:rPr>
        <w:t xml:space="preserve"> </w:t>
      </w:r>
    </w:p>
    <w:p w14:paraId="092B2FC2" w14:textId="748AFA71" w:rsidR="00854C80" w:rsidRDefault="00E34A70" w:rsidP="0045564F">
      <w:pPr>
        <w:spacing w:after="0" w:line="240" w:lineRule="auto"/>
        <w:rPr>
          <w:rFonts w:ascii="Arial" w:hAnsi="Arial" w:cs="Arial"/>
        </w:rPr>
      </w:pPr>
      <w:r w:rsidRPr="008D6FE4">
        <w:rPr>
          <w:rFonts w:ascii="Arial" w:hAnsi="Arial" w:cs="Arial"/>
        </w:rPr>
        <w:t>Groningen Seaports hecht grote waarde aan integriteit. Daarom vragen we bij indiensttreding om een Verklaring Omtrent Gedrag (VOG).</w:t>
      </w:r>
    </w:p>
    <w:sectPr w:rsidR="00854C80" w:rsidSect="00BE7CB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50D6A"/>
    <w:multiLevelType w:val="hybridMultilevel"/>
    <w:tmpl w:val="B1B26F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CB094E"/>
    <w:multiLevelType w:val="multilevel"/>
    <w:tmpl w:val="364A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BA1A25"/>
    <w:multiLevelType w:val="hybridMultilevel"/>
    <w:tmpl w:val="566AA8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542381A"/>
    <w:multiLevelType w:val="multilevel"/>
    <w:tmpl w:val="EB9C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AA54469"/>
    <w:multiLevelType w:val="hybridMultilevel"/>
    <w:tmpl w:val="6F9E5F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E176EFE"/>
    <w:multiLevelType w:val="hybridMultilevel"/>
    <w:tmpl w:val="8EAE2A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76474B4C"/>
    <w:multiLevelType w:val="multilevel"/>
    <w:tmpl w:val="E556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A8A49DE"/>
    <w:multiLevelType w:val="hybridMultilevel"/>
    <w:tmpl w:val="F7BC9FDE"/>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446077304">
    <w:abstractNumId w:val="6"/>
  </w:num>
  <w:num w:numId="2" w16cid:durableId="1108357424">
    <w:abstractNumId w:val="3"/>
  </w:num>
  <w:num w:numId="3" w16cid:durableId="808399880">
    <w:abstractNumId w:val="1"/>
  </w:num>
  <w:num w:numId="4" w16cid:durableId="1220090765">
    <w:abstractNumId w:val="7"/>
  </w:num>
  <w:num w:numId="5" w16cid:durableId="1224021973">
    <w:abstractNumId w:val="7"/>
  </w:num>
  <w:num w:numId="6" w16cid:durableId="1919629755">
    <w:abstractNumId w:val="0"/>
  </w:num>
  <w:num w:numId="7" w16cid:durableId="1115713922">
    <w:abstractNumId w:val="4"/>
  </w:num>
  <w:num w:numId="8" w16cid:durableId="1760298608">
    <w:abstractNumId w:val="2"/>
  </w:num>
  <w:num w:numId="9" w16cid:durableId="10160755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6D3"/>
    <w:rsid w:val="00011E1A"/>
    <w:rsid w:val="00021AD9"/>
    <w:rsid w:val="000241C2"/>
    <w:rsid w:val="00065EB4"/>
    <w:rsid w:val="00081254"/>
    <w:rsid w:val="00091B2B"/>
    <w:rsid w:val="000C2170"/>
    <w:rsid w:val="000C5ED1"/>
    <w:rsid w:val="000F58FD"/>
    <w:rsid w:val="00101421"/>
    <w:rsid w:val="00132CFF"/>
    <w:rsid w:val="00136D5C"/>
    <w:rsid w:val="00182772"/>
    <w:rsid w:val="001C7E06"/>
    <w:rsid w:val="001D5323"/>
    <w:rsid w:val="00244447"/>
    <w:rsid w:val="00280634"/>
    <w:rsid w:val="002842CB"/>
    <w:rsid w:val="0028631F"/>
    <w:rsid w:val="00294BEE"/>
    <w:rsid w:val="00295424"/>
    <w:rsid w:val="00297D72"/>
    <w:rsid w:val="002E7099"/>
    <w:rsid w:val="002F239A"/>
    <w:rsid w:val="00305194"/>
    <w:rsid w:val="00363C32"/>
    <w:rsid w:val="003B4058"/>
    <w:rsid w:val="003D2987"/>
    <w:rsid w:val="00411EA2"/>
    <w:rsid w:val="00422342"/>
    <w:rsid w:val="004536D3"/>
    <w:rsid w:val="0045564F"/>
    <w:rsid w:val="004975E5"/>
    <w:rsid w:val="004A16DC"/>
    <w:rsid w:val="004B4264"/>
    <w:rsid w:val="004C1F1A"/>
    <w:rsid w:val="004C5DC6"/>
    <w:rsid w:val="00506D77"/>
    <w:rsid w:val="00510B4A"/>
    <w:rsid w:val="005241CB"/>
    <w:rsid w:val="005552B7"/>
    <w:rsid w:val="00564D78"/>
    <w:rsid w:val="005A59FC"/>
    <w:rsid w:val="005D6B86"/>
    <w:rsid w:val="0060032C"/>
    <w:rsid w:val="00633513"/>
    <w:rsid w:val="006532B2"/>
    <w:rsid w:val="0065514E"/>
    <w:rsid w:val="0067280A"/>
    <w:rsid w:val="006B7E4A"/>
    <w:rsid w:val="006F5D5E"/>
    <w:rsid w:val="00703F9D"/>
    <w:rsid w:val="00706AC3"/>
    <w:rsid w:val="007228BB"/>
    <w:rsid w:val="007313A0"/>
    <w:rsid w:val="00764BDA"/>
    <w:rsid w:val="008056CE"/>
    <w:rsid w:val="00810691"/>
    <w:rsid w:val="008323F9"/>
    <w:rsid w:val="008517F8"/>
    <w:rsid w:val="00854C80"/>
    <w:rsid w:val="0086265B"/>
    <w:rsid w:val="00880ED2"/>
    <w:rsid w:val="00896AA7"/>
    <w:rsid w:val="008A0E0B"/>
    <w:rsid w:val="008C25E6"/>
    <w:rsid w:val="008D6679"/>
    <w:rsid w:val="008D6FE4"/>
    <w:rsid w:val="00906E13"/>
    <w:rsid w:val="00933789"/>
    <w:rsid w:val="0096190B"/>
    <w:rsid w:val="009D1D9D"/>
    <w:rsid w:val="009E30E3"/>
    <w:rsid w:val="00A0296D"/>
    <w:rsid w:val="00A12D0D"/>
    <w:rsid w:val="00A152EB"/>
    <w:rsid w:val="00A260B3"/>
    <w:rsid w:val="00A54A60"/>
    <w:rsid w:val="00A60FA8"/>
    <w:rsid w:val="00A62423"/>
    <w:rsid w:val="00A65BD4"/>
    <w:rsid w:val="00A76956"/>
    <w:rsid w:val="00A95EA4"/>
    <w:rsid w:val="00A97A7C"/>
    <w:rsid w:val="00AA10D2"/>
    <w:rsid w:val="00AA1CC8"/>
    <w:rsid w:val="00AA4B61"/>
    <w:rsid w:val="00AD26B5"/>
    <w:rsid w:val="00AE17A6"/>
    <w:rsid w:val="00AF3724"/>
    <w:rsid w:val="00AF7BF5"/>
    <w:rsid w:val="00B05B07"/>
    <w:rsid w:val="00B14CDF"/>
    <w:rsid w:val="00B22134"/>
    <w:rsid w:val="00B356C3"/>
    <w:rsid w:val="00B44949"/>
    <w:rsid w:val="00B9664A"/>
    <w:rsid w:val="00BD2455"/>
    <w:rsid w:val="00BE235B"/>
    <w:rsid w:val="00BE7CBB"/>
    <w:rsid w:val="00C070CA"/>
    <w:rsid w:val="00C25F3B"/>
    <w:rsid w:val="00CA1ABA"/>
    <w:rsid w:val="00CB64A5"/>
    <w:rsid w:val="00CC51CE"/>
    <w:rsid w:val="00D03F7B"/>
    <w:rsid w:val="00D144F4"/>
    <w:rsid w:val="00D1764C"/>
    <w:rsid w:val="00D30F27"/>
    <w:rsid w:val="00DA4517"/>
    <w:rsid w:val="00DB7373"/>
    <w:rsid w:val="00DC7BBF"/>
    <w:rsid w:val="00DE6CC9"/>
    <w:rsid w:val="00DF3117"/>
    <w:rsid w:val="00E24111"/>
    <w:rsid w:val="00E32016"/>
    <w:rsid w:val="00E34A70"/>
    <w:rsid w:val="00E421F8"/>
    <w:rsid w:val="00EA3444"/>
    <w:rsid w:val="00EB63E3"/>
    <w:rsid w:val="00EC42FD"/>
    <w:rsid w:val="00ED33EE"/>
    <w:rsid w:val="00ED4A28"/>
    <w:rsid w:val="00ED7DFB"/>
    <w:rsid w:val="00EF71B7"/>
    <w:rsid w:val="00F006AC"/>
    <w:rsid w:val="00F11664"/>
    <w:rsid w:val="00F2047F"/>
    <w:rsid w:val="00F21EAC"/>
    <w:rsid w:val="00F44870"/>
    <w:rsid w:val="00F650C4"/>
    <w:rsid w:val="00FA57C8"/>
    <w:rsid w:val="00FB6A7B"/>
    <w:rsid w:val="023A8AC7"/>
    <w:rsid w:val="053D7F49"/>
    <w:rsid w:val="055EA904"/>
    <w:rsid w:val="05940E3D"/>
    <w:rsid w:val="073C03FA"/>
    <w:rsid w:val="078F2ACD"/>
    <w:rsid w:val="079044C4"/>
    <w:rsid w:val="087FB935"/>
    <w:rsid w:val="0971784C"/>
    <w:rsid w:val="0E39B15C"/>
    <w:rsid w:val="10EA4807"/>
    <w:rsid w:val="11D7515D"/>
    <w:rsid w:val="1235C635"/>
    <w:rsid w:val="146A50F5"/>
    <w:rsid w:val="14B1BDF8"/>
    <w:rsid w:val="1A10B53C"/>
    <w:rsid w:val="1A99B18B"/>
    <w:rsid w:val="1CF10F84"/>
    <w:rsid w:val="1D76ECCC"/>
    <w:rsid w:val="235A5603"/>
    <w:rsid w:val="23DB1591"/>
    <w:rsid w:val="25EB5424"/>
    <w:rsid w:val="26456B3B"/>
    <w:rsid w:val="26E6B614"/>
    <w:rsid w:val="28757668"/>
    <w:rsid w:val="28B9A0F3"/>
    <w:rsid w:val="2A5F3E2A"/>
    <w:rsid w:val="2A81B62E"/>
    <w:rsid w:val="2C190DC9"/>
    <w:rsid w:val="2EA0F49E"/>
    <w:rsid w:val="2F4C61ED"/>
    <w:rsid w:val="2FB0FF77"/>
    <w:rsid w:val="31C9A47A"/>
    <w:rsid w:val="323D69EF"/>
    <w:rsid w:val="36B2742F"/>
    <w:rsid w:val="384E97E1"/>
    <w:rsid w:val="394F3570"/>
    <w:rsid w:val="39F7D336"/>
    <w:rsid w:val="3AD45AAB"/>
    <w:rsid w:val="3AF57598"/>
    <w:rsid w:val="3B42E5B8"/>
    <w:rsid w:val="3BC7CE66"/>
    <w:rsid w:val="3C66E059"/>
    <w:rsid w:val="3D6D5AD0"/>
    <w:rsid w:val="3FABE778"/>
    <w:rsid w:val="422E2B84"/>
    <w:rsid w:val="444E125C"/>
    <w:rsid w:val="4770133C"/>
    <w:rsid w:val="478E98D5"/>
    <w:rsid w:val="480BC34D"/>
    <w:rsid w:val="4893ABEA"/>
    <w:rsid w:val="49E09BBB"/>
    <w:rsid w:val="4AA20C5E"/>
    <w:rsid w:val="4BC4EA04"/>
    <w:rsid w:val="4C226ECB"/>
    <w:rsid w:val="4D51FF25"/>
    <w:rsid w:val="4D7A5B3F"/>
    <w:rsid w:val="4F8F86D4"/>
    <w:rsid w:val="50205C63"/>
    <w:rsid w:val="521331D0"/>
    <w:rsid w:val="527952E3"/>
    <w:rsid w:val="53BEEABD"/>
    <w:rsid w:val="5415F65F"/>
    <w:rsid w:val="54C7101F"/>
    <w:rsid w:val="54D7C361"/>
    <w:rsid w:val="57E012B3"/>
    <w:rsid w:val="59B2298B"/>
    <w:rsid w:val="5AF8B9BE"/>
    <w:rsid w:val="5B7C9B1B"/>
    <w:rsid w:val="5E9C5872"/>
    <w:rsid w:val="61CAF6F3"/>
    <w:rsid w:val="638F9FDD"/>
    <w:rsid w:val="657B15FC"/>
    <w:rsid w:val="65CEDCBA"/>
    <w:rsid w:val="66B4FC7C"/>
    <w:rsid w:val="68BBBBF8"/>
    <w:rsid w:val="68C33441"/>
    <w:rsid w:val="68F57BA6"/>
    <w:rsid w:val="69AE15C2"/>
    <w:rsid w:val="6AF96F44"/>
    <w:rsid w:val="6B4C4E65"/>
    <w:rsid w:val="6D88F7DF"/>
    <w:rsid w:val="6DFB7F26"/>
    <w:rsid w:val="73BB988D"/>
    <w:rsid w:val="75FF433A"/>
    <w:rsid w:val="77847A00"/>
    <w:rsid w:val="7897B409"/>
    <w:rsid w:val="78B5A185"/>
    <w:rsid w:val="7A52509F"/>
    <w:rsid w:val="7AA9D379"/>
    <w:rsid w:val="7AF13A67"/>
    <w:rsid w:val="7B870A56"/>
    <w:rsid w:val="7CD969BC"/>
    <w:rsid w:val="7DB77661"/>
    <w:rsid w:val="7DBC87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AE05D"/>
  <w15:chartTrackingRefBased/>
  <w15:docId w15:val="{057C7FB0-242D-41AE-A2C7-866A2D3D3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D6FE4"/>
    <w:rPr>
      <w:color w:val="0563C1" w:themeColor="hyperlink"/>
      <w:u w:val="single"/>
    </w:rPr>
  </w:style>
  <w:style w:type="character" w:styleId="Onopgelostemelding">
    <w:name w:val="Unresolved Mention"/>
    <w:basedOn w:val="Standaardalinea-lettertype"/>
    <w:uiPriority w:val="99"/>
    <w:semiHidden/>
    <w:unhideWhenUsed/>
    <w:rsid w:val="008D6FE4"/>
    <w:rPr>
      <w:color w:val="605E5C"/>
      <w:shd w:val="clear" w:color="auto" w:fill="E1DFDD"/>
    </w:rPr>
  </w:style>
  <w:style w:type="paragraph" w:styleId="Lijstalinea">
    <w:name w:val="List Paragraph"/>
    <w:basedOn w:val="Standaard"/>
    <w:uiPriority w:val="34"/>
    <w:qFormat/>
    <w:rsid w:val="00510B4A"/>
    <w:pPr>
      <w:ind w:left="720"/>
      <w:contextualSpacing/>
    </w:pPr>
  </w:style>
  <w:style w:type="paragraph" w:styleId="Revisie">
    <w:name w:val="Revision"/>
    <w:hidden/>
    <w:uiPriority w:val="99"/>
    <w:semiHidden/>
    <w:rsid w:val="00A769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643933">
      <w:bodyDiv w:val="1"/>
      <w:marLeft w:val="0"/>
      <w:marRight w:val="0"/>
      <w:marTop w:val="0"/>
      <w:marBottom w:val="0"/>
      <w:divBdr>
        <w:top w:val="none" w:sz="0" w:space="0" w:color="auto"/>
        <w:left w:val="none" w:sz="0" w:space="0" w:color="auto"/>
        <w:bottom w:val="none" w:sz="0" w:space="0" w:color="auto"/>
        <w:right w:val="none" w:sz="0" w:space="0" w:color="auto"/>
      </w:divBdr>
    </w:div>
    <w:div w:id="1078207031">
      <w:bodyDiv w:val="1"/>
      <w:marLeft w:val="0"/>
      <w:marRight w:val="0"/>
      <w:marTop w:val="0"/>
      <w:marBottom w:val="0"/>
      <w:divBdr>
        <w:top w:val="none" w:sz="0" w:space="0" w:color="auto"/>
        <w:left w:val="none" w:sz="0" w:space="0" w:color="auto"/>
        <w:bottom w:val="none" w:sz="0" w:space="0" w:color="auto"/>
        <w:right w:val="none" w:sz="0" w:space="0" w:color="auto"/>
      </w:divBdr>
      <w:divsChild>
        <w:div w:id="1474635830">
          <w:marLeft w:val="0"/>
          <w:marRight w:val="0"/>
          <w:marTop w:val="0"/>
          <w:marBottom w:val="0"/>
          <w:divBdr>
            <w:top w:val="none" w:sz="0" w:space="0" w:color="auto"/>
            <w:left w:val="none" w:sz="0" w:space="0" w:color="auto"/>
            <w:bottom w:val="none" w:sz="0" w:space="0" w:color="auto"/>
            <w:right w:val="none" w:sz="0" w:space="0" w:color="auto"/>
          </w:divBdr>
          <w:divsChild>
            <w:div w:id="16276035">
              <w:marLeft w:val="0"/>
              <w:marRight w:val="0"/>
              <w:marTop w:val="0"/>
              <w:marBottom w:val="0"/>
              <w:divBdr>
                <w:top w:val="none" w:sz="0" w:space="0" w:color="auto"/>
                <w:left w:val="none" w:sz="0" w:space="0" w:color="auto"/>
                <w:bottom w:val="none" w:sz="0" w:space="0" w:color="auto"/>
                <w:right w:val="none" w:sz="0" w:space="0" w:color="auto"/>
              </w:divBdr>
              <w:divsChild>
                <w:div w:id="428738073">
                  <w:marLeft w:val="0"/>
                  <w:marRight w:val="0"/>
                  <w:marTop w:val="0"/>
                  <w:marBottom w:val="0"/>
                  <w:divBdr>
                    <w:top w:val="none" w:sz="0" w:space="0" w:color="auto"/>
                    <w:left w:val="none" w:sz="0" w:space="0" w:color="auto"/>
                    <w:bottom w:val="none" w:sz="0" w:space="0" w:color="auto"/>
                    <w:right w:val="none" w:sz="0" w:space="0" w:color="auto"/>
                  </w:divBdr>
                  <w:divsChild>
                    <w:div w:id="1195001561">
                      <w:marLeft w:val="0"/>
                      <w:marRight w:val="0"/>
                      <w:marTop w:val="0"/>
                      <w:marBottom w:val="0"/>
                      <w:divBdr>
                        <w:top w:val="none" w:sz="0" w:space="0" w:color="auto"/>
                        <w:left w:val="none" w:sz="0" w:space="0" w:color="auto"/>
                        <w:bottom w:val="none" w:sz="0" w:space="0" w:color="auto"/>
                        <w:right w:val="none" w:sz="0" w:space="0" w:color="auto"/>
                      </w:divBdr>
                      <w:divsChild>
                        <w:div w:id="90206411">
                          <w:marLeft w:val="0"/>
                          <w:marRight w:val="0"/>
                          <w:marTop w:val="0"/>
                          <w:marBottom w:val="0"/>
                          <w:divBdr>
                            <w:top w:val="none" w:sz="0" w:space="0" w:color="auto"/>
                            <w:left w:val="none" w:sz="0" w:space="0" w:color="auto"/>
                            <w:bottom w:val="none" w:sz="0" w:space="0" w:color="auto"/>
                            <w:right w:val="none" w:sz="0" w:space="0" w:color="auto"/>
                          </w:divBdr>
                          <w:divsChild>
                            <w:div w:id="161748416">
                              <w:marLeft w:val="0"/>
                              <w:marRight w:val="0"/>
                              <w:marTop w:val="0"/>
                              <w:marBottom w:val="0"/>
                              <w:divBdr>
                                <w:top w:val="none" w:sz="0" w:space="0" w:color="auto"/>
                                <w:left w:val="none" w:sz="0" w:space="0" w:color="auto"/>
                                <w:bottom w:val="none" w:sz="0" w:space="0" w:color="auto"/>
                                <w:right w:val="none" w:sz="0" w:space="0" w:color="auto"/>
                              </w:divBdr>
                              <w:divsChild>
                                <w:div w:id="1369141723">
                                  <w:marLeft w:val="0"/>
                                  <w:marRight w:val="0"/>
                                  <w:marTop w:val="0"/>
                                  <w:marBottom w:val="0"/>
                                  <w:divBdr>
                                    <w:top w:val="none" w:sz="0" w:space="0" w:color="auto"/>
                                    <w:left w:val="none" w:sz="0" w:space="0" w:color="auto"/>
                                    <w:bottom w:val="none" w:sz="0" w:space="0" w:color="auto"/>
                                    <w:right w:val="none" w:sz="0" w:space="0" w:color="auto"/>
                                  </w:divBdr>
                                  <w:divsChild>
                                    <w:div w:id="1869759995">
                                      <w:marLeft w:val="0"/>
                                      <w:marRight w:val="0"/>
                                      <w:marTop w:val="0"/>
                                      <w:marBottom w:val="0"/>
                                      <w:divBdr>
                                        <w:top w:val="none" w:sz="0" w:space="0" w:color="auto"/>
                                        <w:left w:val="none" w:sz="0" w:space="0" w:color="auto"/>
                                        <w:bottom w:val="none" w:sz="0" w:space="0" w:color="auto"/>
                                        <w:right w:val="none" w:sz="0" w:space="0" w:color="auto"/>
                                      </w:divBdr>
                                      <w:divsChild>
                                        <w:div w:id="1136409684">
                                          <w:marLeft w:val="0"/>
                                          <w:marRight w:val="0"/>
                                          <w:marTop w:val="0"/>
                                          <w:marBottom w:val="0"/>
                                          <w:divBdr>
                                            <w:top w:val="none" w:sz="0" w:space="0" w:color="auto"/>
                                            <w:left w:val="none" w:sz="0" w:space="0" w:color="auto"/>
                                            <w:bottom w:val="none" w:sz="0" w:space="0" w:color="auto"/>
                                            <w:right w:val="none" w:sz="0" w:space="0" w:color="auto"/>
                                          </w:divBdr>
                                          <w:divsChild>
                                            <w:div w:id="200196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7185948">
      <w:bodyDiv w:val="1"/>
      <w:marLeft w:val="0"/>
      <w:marRight w:val="0"/>
      <w:marTop w:val="0"/>
      <w:marBottom w:val="0"/>
      <w:divBdr>
        <w:top w:val="none" w:sz="0" w:space="0" w:color="auto"/>
        <w:left w:val="none" w:sz="0" w:space="0" w:color="auto"/>
        <w:bottom w:val="none" w:sz="0" w:space="0" w:color="auto"/>
        <w:right w:val="none" w:sz="0" w:space="0" w:color="auto"/>
      </w:divBdr>
      <w:divsChild>
        <w:div w:id="1907760209">
          <w:marLeft w:val="0"/>
          <w:marRight w:val="0"/>
          <w:marTop w:val="0"/>
          <w:marBottom w:val="0"/>
          <w:divBdr>
            <w:top w:val="none" w:sz="0" w:space="0" w:color="auto"/>
            <w:left w:val="none" w:sz="0" w:space="0" w:color="auto"/>
            <w:bottom w:val="none" w:sz="0" w:space="0" w:color="auto"/>
            <w:right w:val="none" w:sz="0" w:space="0" w:color="auto"/>
          </w:divBdr>
          <w:divsChild>
            <w:div w:id="653877625">
              <w:marLeft w:val="0"/>
              <w:marRight w:val="0"/>
              <w:marTop w:val="0"/>
              <w:marBottom w:val="0"/>
              <w:divBdr>
                <w:top w:val="none" w:sz="0" w:space="0" w:color="auto"/>
                <w:left w:val="none" w:sz="0" w:space="0" w:color="auto"/>
                <w:bottom w:val="none" w:sz="0" w:space="0" w:color="auto"/>
                <w:right w:val="none" w:sz="0" w:space="0" w:color="auto"/>
              </w:divBdr>
              <w:divsChild>
                <w:div w:id="1525704952">
                  <w:marLeft w:val="0"/>
                  <w:marRight w:val="0"/>
                  <w:marTop w:val="0"/>
                  <w:marBottom w:val="0"/>
                  <w:divBdr>
                    <w:top w:val="none" w:sz="0" w:space="0" w:color="auto"/>
                    <w:left w:val="none" w:sz="0" w:space="0" w:color="auto"/>
                    <w:bottom w:val="none" w:sz="0" w:space="0" w:color="auto"/>
                    <w:right w:val="none" w:sz="0" w:space="0" w:color="auto"/>
                  </w:divBdr>
                  <w:divsChild>
                    <w:div w:id="1007094226">
                      <w:marLeft w:val="0"/>
                      <w:marRight w:val="0"/>
                      <w:marTop w:val="0"/>
                      <w:marBottom w:val="0"/>
                      <w:divBdr>
                        <w:top w:val="none" w:sz="0" w:space="0" w:color="auto"/>
                        <w:left w:val="none" w:sz="0" w:space="0" w:color="auto"/>
                        <w:bottom w:val="none" w:sz="0" w:space="0" w:color="auto"/>
                        <w:right w:val="none" w:sz="0" w:space="0" w:color="auto"/>
                      </w:divBdr>
                      <w:divsChild>
                        <w:div w:id="2254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roningen-seaport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cature@groningen-seaport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h.meissner@groningen-seaport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1.gif"/><Relationship Id="rId4" Type="http://schemas.openxmlformats.org/officeDocument/2006/relationships/customXml" Target="../customXml/item4.xml"/><Relationship Id="rId9" Type="http://schemas.openxmlformats.org/officeDocument/2006/relationships/hyperlink" Target="http://huisstijl.groningen-seaports.com/logo1.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4f31744fffe4ab3944da258d2829ec3 xmlns="6d6fd0a0-e73e-48d2-9e16-5c80ca3c5db6">
      <Terms xmlns="http://schemas.microsoft.com/office/infopath/2007/PartnerControls"/>
    </j4f31744fffe4ab3944da258d2829ec3>
    <DatumOpStuk xmlns="6d6fd0a0-e73e-48d2-9e16-5c80ca3c5db6" xsi:nil="true"/>
    <ba2b5568e00c48c58e469b0a9f413512 xmlns="6d6fd0a0-e73e-48d2-9e16-5c80ca3c5db6">
      <Terms xmlns="http://schemas.microsoft.com/office/infopath/2007/PartnerControls"/>
    </ba2b5568e00c48c58e469b0a9f413512>
    <TaxCatchAll xmlns="6d6fd0a0-e73e-48d2-9e16-5c80ca3c5db6">
      <Value>1</Value>
    </TaxCatchAll>
    <h4d0c42ca9a04344af675255b85fc1ee xmlns="6d6fd0a0-e73e-48d2-9e16-5c80ca3c5db6">
      <Terms xmlns="http://schemas.microsoft.com/office/infopath/2007/PartnerControls"/>
    </h4d0c42ca9a04344af675255b85fc1ee>
    <GSPEindDatum xmlns="6d6fd0a0-e73e-48d2-9e16-5c80ca3c5db6" xsi:nil="true"/>
    <m1c1089021ba4db7bed31e16ccd9d4ab xmlns="6d6fd0a0-e73e-48d2-9e16-5c80ca3c5db6">
      <Terms xmlns="http://schemas.microsoft.com/office/infopath/2007/PartnerControls"/>
    </m1c1089021ba4db7bed31e16ccd9d4ab>
    <BeschrijvingInhoud xmlns="6d6fd0a0-e73e-48d2-9e16-5c80ca3c5db6" xsi:nil="true"/>
    <gspKenmerk xmlns="6d6fd0a0-e73e-48d2-9e16-5c80ca3c5db6" xsi:nil="true"/>
    <g2cc8dc706a34ecfa6d09b422f497a93 xmlns="6d6fd0a0-e73e-48d2-9e16-5c80ca3c5db6">
      <Terms xmlns="http://schemas.microsoft.com/office/infopath/2007/PartnerControls"/>
    </g2cc8dc706a34ecfa6d09b422f497a93>
    <la025304fa2345e1832b8f4c1cae977f xmlns="6d6fd0a0-e73e-48d2-9e16-5c80ca3c5db6">
      <Terms xmlns="http://schemas.microsoft.com/office/infopath/2007/PartnerControls"/>
    </la025304fa2345e1832b8f4c1cae977f>
    <h00b235036d14e1e9f335ae11e12f497 xmlns="6d6fd0a0-e73e-48d2-9e16-5c80ca3c5db6">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939e0f64-efc8-488f-bda4-f7cb44824d0a</TermId>
        </TermInfo>
      </Terms>
    </h00b235036d14e1e9f335ae11e12f497>
    <h93e6af132d8406c9866c9470eecd5ed xmlns="6d6fd0a0-e73e-48d2-9e16-5c80ca3c5db6">
      <Terms xmlns="http://schemas.microsoft.com/office/infopath/2007/PartnerControls"/>
    </h93e6af132d8406c9866c9470eecd5ed>
  </documentManagement>
</p:properties>
</file>

<file path=customXml/item2.xml><?xml version="1.0" encoding="utf-8"?>
<?mso-contentType ?>
<SharedContentType xmlns="Microsoft.SharePoint.Taxonomy.ContentTypeSync" SourceId="5a5d1ad2-fa5c-47db-9da2-e0f51743bacf" ContentTypeId="0x0101006E73F22CEAE83043BE5DCE314C8E981A" PreviousValue="false"/>
</file>

<file path=customXml/item3.xml><?xml version="1.0" encoding="utf-8"?>
<ct:contentTypeSchema xmlns:ct="http://schemas.microsoft.com/office/2006/metadata/contentType" xmlns:ma="http://schemas.microsoft.com/office/2006/metadata/properties/metaAttributes" ct:_="" ma:_="" ma:contentTypeName="GSP-DMS-Algemeen" ma:contentTypeID="0x0101006E73F22CEAE83043BE5DCE314C8E981A0500B74192BAD68E154F90D464079620CB4A" ma:contentTypeVersion="21" ma:contentTypeDescription="" ma:contentTypeScope="" ma:versionID="dd37fcdb1ac065b315fb0bb84ea5fb17">
  <xsd:schema xmlns:xsd="http://www.w3.org/2001/XMLSchema" xmlns:xs="http://www.w3.org/2001/XMLSchema" xmlns:p="http://schemas.microsoft.com/office/2006/metadata/properties" xmlns:ns2="6d6fd0a0-e73e-48d2-9e16-5c80ca3c5db6" targetNamespace="http://schemas.microsoft.com/office/2006/metadata/properties" ma:root="true" ma:fieldsID="2077bd798f7796eea8f963eb40318f2e" ns2:_="">
    <xsd:import namespace="6d6fd0a0-e73e-48d2-9e16-5c80ca3c5db6"/>
    <xsd:element name="properties">
      <xsd:complexType>
        <xsd:sequence>
          <xsd:element name="documentManagement">
            <xsd:complexType>
              <xsd:all>
                <xsd:element ref="ns2:DatumOpStuk" minOccurs="0"/>
                <xsd:element ref="ns2:BeschrijvingInhoud" minOccurs="0"/>
                <xsd:element ref="ns2:ba2b5568e00c48c58e469b0a9f413512" minOccurs="0"/>
                <xsd:element ref="ns2:TaxCatchAll" minOccurs="0"/>
                <xsd:element ref="ns2:TaxCatchAllLabel" minOccurs="0"/>
                <xsd:element ref="ns2:m1c1089021ba4db7bed31e16ccd9d4ab" minOccurs="0"/>
                <xsd:element ref="ns2:GSPEindDatum" minOccurs="0"/>
                <xsd:element ref="ns2:gspKenmerk" minOccurs="0"/>
                <xsd:element ref="ns2:j4f31744fffe4ab3944da258d2829ec3" minOccurs="0"/>
                <xsd:element ref="ns2:g2cc8dc706a34ecfa6d09b422f497a93" minOccurs="0"/>
                <xsd:element ref="ns2:h93e6af132d8406c9866c9470eecd5ed" minOccurs="0"/>
                <xsd:element ref="ns2:h4d0c42ca9a04344af675255b85fc1ee" minOccurs="0"/>
                <xsd:element ref="ns2:la025304fa2345e1832b8f4c1cae977f" minOccurs="0"/>
                <xsd:element ref="ns2:h00b235036d14e1e9f335ae11e12f49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fd0a0-e73e-48d2-9e16-5c80ca3c5db6" elementFormDefault="qualified">
    <xsd:import namespace="http://schemas.microsoft.com/office/2006/documentManagement/types"/>
    <xsd:import namespace="http://schemas.microsoft.com/office/infopath/2007/PartnerControls"/>
    <xsd:element name="DatumOpStuk" ma:index="3" nillable="true" ma:displayName="Datum op stuk" ma:description="Datum op stuk" ma:format="DateOnly" ma:internalName="DatumOpStuk">
      <xsd:simpleType>
        <xsd:restriction base="dms:DateTime"/>
      </xsd:simpleType>
    </xsd:element>
    <xsd:element name="BeschrijvingInhoud" ma:index="4" nillable="true" ma:displayName="Korte beschrijving inhoud" ma:description="Korte beschrijving van de inhoud" ma:internalName="BeschrijvingInhoud">
      <xsd:simpleType>
        <xsd:restriction base="dms:Note"/>
      </xsd:simpleType>
    </xsd:element>
    <xsd:element name="ba2b5568e00c48c58e469b0a9f413512" ma:index="8" nillable="true" ma:taxonomy="true" ma:internalName="ba2b5568e00c48c58e469b0a9f413512" ma:taxonomyFieldName="DocumentSoort" ma:displayName="Document soort" ma:default="" ma:fieldId="{ba2b5568-e00c-48c5-8e46-9b0a9f413512}" ma:sspId="5a5d1ad2-fa5c-47db-9da2-e0f51743bacf" ma:termSetId="a24ad479-a518-4593-9688-6ba1a5da7cd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3bf2f1c-704a-4b5f-802c-e41b64969d95}" ma:internalName="TaxCatchAll" ma:showField="CatchAllData" ma:web="f639d874-6743-4711-98f5-293bd4d1ca0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3bf2f1c-704a-4b5f-802c-e41b64969d95}" ma:internalName="TaxCatchAllLabel" ma:readOnly="true" ma:showField="CatchAllDataLabel" ma:web="f639d874-6743-4711-98f5-293bd4d1ca05">
      <xsd:complexType>
        <xsd:complexContent>
          <xsd:extension base="dms:MultiChoiceLookup">
            <xsd:sequence>
              <xsd:element name="Value" type="dms:Lookup" maxOccurs="unbounded" minOccurs="0" nillable="true"/>
            </xsd:sequence>
          </xsd:extension>
        </xsd:complexContent>
      </xsd:complexType>
    </xsd:element>
    <xsd:element name="m1c1089021ba4db7bed31e16ccd9d4ab" ma:index="14" nillable="true" ma:taxonomy="true" ma:internalName="m1c1089021ba4db7bed31e16ccd9d4ab" ma:taxonomyFieldName="DocStatus" ma:displayName="Document status" ma:default="" ma:fieldId="{61c10890-21ba-4db7-bed3-1e16ccd9d4ab}" ma:taxonomyMulti="true" ma:sspId="5a5d1ad2-fa5c-47db-9da2-e0f51743bacf" ma:termSetId="bbdcb088-1590-4dab-8bd6-db58426884a8" ma:anchorId="00000000-0000-0000-0000-000000000000" ma:open="false" ma:isKeyword="false">
      <xsd:complexType>
        <xsd:sequence>
          <xsd:element ref="pc:Terms" minOccurs="0" maxOccurs="1"/>
        </xsd:sequence>
      </xsd:complexType>
    </xsd:element>
    <xsd:element name="GSPEindDatum" ma:index="16" nillable="true" ma:displayName="Eind datum" ma:description="Einddatum" ma:format="DateOnly" ma:internalName="GSPEindDatum">
      <xsd:simpleType>
        <xsd:restriction base="dms:DateTime"/>
      </xsd:simpleType>
    </xsd:element>
    <xsd:element name="gspKenmerk" ma:index="18" nillable="true" ma:displayName="Kenmerk" ma:description="Vul hier bijvoorbeeld het briefnummer of kenmerk in." ma:internalName="gspKenmerk">
      <xsd:simpleType>
        <xsd:restriction base="dms:Text">
          <xsd:maxLength value="255"/>
        </xsd:restriction>
      </xsd:simpleType>
    </xsd:element>
    <xsd:element name="j4f31744fffe4ab3944da258d2829ec3" ma:index="19" nillable="true" ma:taxonomy="true" ma:internalName="j4f31744fffe4ab3944da258d2829ec3" ma:taxonomyFieldName="gspKlant" ma:displayName="Klant" ma:readOnly="false" ma:default="" ma:fieldId="{34f31744-fffe-4ab3-944d-a258d2829ec3}" ma:sspId="5a5d1ad2-fa5c-47db-9da2-e0f51743bacf" ma:termSetId="8c3ceb90-5b1f-4c6d-9bd5-95e0665f2f11" ma:anchorId="00000000-0000-0000-0000-000000000000" ma:open="false" ma:isKeyword="false">
      <xsd:complexType>
        <xsd:sequence>
          <xsd:element ref="pc:Terms" minOccurs="0" maxOccurs="1"/>
        </xsd:sequence>
      </xsd:complexType>
    </xsd:element>
    <xsd:element name="g2cc8dc706a34ecfa6d09b422f497a93" ma:index="21" nillable="true" ma:taxonomy="true" ma:internalName="g2cc8dc706a34ecfa6d09b422f497a93" ma:taxonomyFieldName="gspSysteem" ma:displayName="Systeem" ma:default="" ma:fieldId="{02cc8dc7-06a3-4ecf-a6d0-9b422f497a93}" ma:sspId="5a5d1ad2-fa5c-47db-9da2-e0f51743bacf" ma:termSetId="cb8a2e69-a21c-4361-9fce-939d3f72ff7a" ma:anchorId="00000000-0000-0000-0000-000000000000" ma:open="false" ma:isKeyword="false">
      <xsd:complexType>
        <xsd:sequence>
          <xsd:element ref="pc:Terms" minOccurs="0" maxOccurs="1"/>
        </xsd:sequence>
      </xsd:complexType>
    </xsd:element>
    <xsd:element name="h93e6af132d8406c9866c9470eecd5ed" ma:index="23" nillable="true" ma:taxonomy="true" ma:internalName="h93e6af132d8406c9866c9470eecd5ed" ma:taxonomyFieldName="gspThema" ma:displayName="Thema" ma:default="" ma:fieldId="{193e6af1-32d8-406c-9866-c9470eecd5ed}" ma:taxonomyMulti="true" ma:sspId="5a5d1ad2-fa5c-47db-9da2-e0f51743bacf" ma:termSetId="409156ad-0a11-4cca-8b0b-774750542f1c" ma:anchorId="00000000-0000-0000-0000-000000000000" ma:open="false" ma:isKeyword="false">
      <xsd:complexType>
        <xsd:sequence>
          <xsd:element ref="pc:Terms" minOccurs="0" maxOccurs="1"/>
        </xsd:sequence>
      </xsd:complexType>
    </xsd:element>
    <xsd:element name="h4d0c42ca9a04344af675255b85fc1ee" ma:index="25" nillable="true" ma:taxonomy="true" ma:internalName="h4d0c42ca9a04344af675255b85fc1ee" ma:taxonomyFieldName="gspProces" ma:displayName="Proces" ma:default="" ma:fieldId="{14d0c42c-a9a0-4344-af67-5255b85fc1ee}" ma:sspId="5a5d1ad2-fa5c-47db-9da2-e0f51743bacf" ma:termSetId="8896bede-3319-4a11-9424-b0ec55122327" ma:anchorId="00000000-0000-0000-0000-000000000000" ma:open="false" ma:isKeyword="false">
      <xsd:complexType>
        <xsd:sequence>
          <xsd:element ref="pc:Terms" minOccurs="0" maxOccurs="1"/>
        </xsd:sequence>
      </xsd:complexType>
    </xsd:element>
    <xsd:element name="la025304fa2345e1832b8f4c1cae977f" ma:index="27" nillable="true" ma:taxonomy="true" ma:internalName="la025304fa2345e1832b8f4c1cae977f" ma:taxonomyFieldName="AfzenderGeadresseerde" ma:displayName="Afzender/Geadresseerde" ma:default="" ma:fieldId="{5a025304-fa23-45e1-832b-8f4c1cae977f}" ma:taxonomyMulti="true" ma:sspId="5a5d1ad2-fa5c-47db-9da2-e0f51743bacf" ma:termSetId="f6b16c40-9c80-410c-a211-f88a12465d1a" ma:anchorId="00000000-0000-0000-0000-000000000000" ma:open="false" ma:isKeyword="false">
      <xsd:complexType>
        <xsd:sequence>
          <xsd:element ref="pc:Terms" minOccurs="0" maxOccurs="1"/>
        </xsd:sequence>
      </xsd:complexType>
    </xsd:element>
    <xsd:element name="h00b235036d14e1e9f335ae11e12f497" ma:index="29" nillable="true" ma:taxonomy="true" ma:internalName="h00b235036d14e1e9f335ae11e12f497" ma:taxonomyFieldName="gspEenheid" ma:displayName="Eenheid" ma:default="" ma:fieldId="{100b2350-36d1-4e1e-9f33-5ae11e12f497}" ma:sspId="5a5d1ad2-fa5c-47db-9da2-e0f51743bacf" ma:termSetId="65cf7efa-fc74-4f3c-8036-41a23f01ac8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14A696-9327-46ED-8FDF-BEC1C23AD305}">
  <ds:schemaRefs>
    <ds:schemaRef ds:uri="http://schemas.microsoft.com/office/2006/metadata/properties"/>
    <ds:schemaRef ds:uri="http://schemas.microsoft.com/office/infopath/2007/PartnerControls"/>
    <ds:schemaRef ds:uri="6d6fd0a0-e73e-48d2-9e16-5c80ca3c5db6"/>
  </ds:schemaRefs>
</ds:datastoreItem>
</file>

<file path=customXml/itemProps2.xml><?xml version="1.0" encoding="utf-8"?>
<ds:datastoreItem xmlns:ds="http://schemas.openxmlformats.org/officeDocument/2006/customXml" ds:itemID="{9D3540E6-78DC-4BC1-BD14-7C691F976DB0}">
  <ds:schemaRefs>
    <ds:schemaRef ds:uri="Microsoft.SharePoint.Taxonomy.ContentTypeSync"/>
  </ds:schemaRefs>
</ds:datastoreItem>
</file>

<file path=customXml/itemProps3.xml><?xml version="1.0" encoding="utf-8"?>
<ds:datastoreItem xmlns:ds="http://schemas.openxmlformats.org/officeDocument/2006/customXml" ds:itemID="{97507322-F9A7-4590-97DD-0A525C90A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fd0a0-e73e-48d2-9e16-5c80ca3c5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74F76B-56DB-454E-8F34-AEDF87B784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1014</Words>
  <Characters>5578</Characters>
  <Application>Microsoft Office Word</Application>
  <DocSecurity>0</DocSecurity>
  <Lines>46</Lines>
  <Paragraphs>13</Paragraphs>
  <ScaleCrop>false</ScaleCrop>
  <Company/>
  <LinksUpToDate>false</LinksUpToDate>
  <CharactersWithSpaces>6579</CharactersWithSpaces>
  <SharedDoc>false</SharedDoc>
  <HLinks>
    <vt:vector size="18" baseType="variant">
      <vt:variant>
        <vt:i4>2359408</vt:i4>
      </vt:variant>
      <vt:variant>
        <vt:i4>6</vt:i4>
      </vt:variant>
      <vt:variant>
        <vt:i4>0</vt:i4>
      </vt:variant>
      <vt:variant>
        <vt:i4>5</vt:i4>
      </vt:variant>
      <vt:variant>
        <vt:lpwstr>http://www.groningen-seaports.com/</vt:lpwstr>
      </vt:variant>
      <vt:variant>
        <vt:lpwstr/>
      </vt:variant>
      <vt:variant>
        <vt:i4>1114234</vt:i4>
      </vt:variant>
      <vt:variant>
        <vt:i4>3</vt:i4>
      </vt:variant>
      <vt:variant>
        <vt:i4>0</vt:i4>
      </vt:variant>
      <vt:variant>
        <vt:i4>5</vt:i4>
      </vt:variant>
      <vt:variant>
        <vt:lpwstr>mailto:vacature@groningen-seaports.com</vt:lpwstr>
      </vt:variant>
      <vt:variant>
        <vt:lpwstr/>
      </vt:variant>
      <vt:variant>
        <vt:i4>786493</vt:i4>
      </vt:variant>
      <vt:variant>
        <vt:i4>0</vt:i4>
      </vt:variant>
      <vt:variant>
        <vt:i4>0</vt:i4>
      </vt:variant>
      <vt:variant>
        <vt:i4>5</vt:i4>
      </vt:variant>
      <vt:variant>
        <vt:lpwstr>mailto:jh.meissner@groningen-seaports.com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Janny Stollenga</dc:creator>
  <cp:keywords/>
  <dc:description/>
  <cp:lastModifiedBy>Anna Woltman</cp:lastModifiedBy>
  <cp:revision>72</cp:revision>
  <cp:lastPrinted>2022-02-11T08:59:00Z</cp:lastPrinted>
  <dcterms:created xsi:type="dcterms:W3CDTF">2025-02-26T10:37:00Z</dcterms:created>
  <dcterms:modified xsi:type="dcterms:W3CDTF">2025-07-23T08:53:00Z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0x0101006E73F22CEAE83043BE5DCE314C8E981A0500B74192BAD68E154F90D464079620CB4A</vt:lpwstr>
  </property>
  <property fmtid="{D5CDD505-2E9C-101B-9397-08002B2CF9AE}" pid="3" name="AfzenderGeadresseerde">
    <vt:lpwstr/>
  </property>
  <property fmtid="{D5CDD505-2E9C-101B-9397-08002B2CF9AE}" pid="4" name="gspProces">
    <vt:lpwstr/>
  </property>
  <property fmtid="{D5CDD505-2E9C-101B-9397-08002B2CF9AE}" pid="5" name="gspThema">
    <vt:lpwstr/>
  </property>
  <property fmtid="{D5CDD505-2E9C-101B-9397-08002B2CF9AE}" pid="6" name="DocStatus">
    <vt:lpwstr/>
  </property>
  <property fmtid="{D5CDD505-2E9C-101B-9397-08002B2CF9AE}" pid="7" name="gspEenheid">
    <vt:lpwstr>1;#HR|939e0f64-efc8-488f-bda4-f7cb44824d0a</vt:lpwstr>
  </property>
  <property fmtid="{D5CDD505-2E9C-101B-9397-08002B2CF9AE}" pid="8" name="gspSysteem">
    <vt:lpwstr/>
  </property>
  <property fmtid="{D5CDD505-2E9C-101B-9397-08002B2CF9AE}" pid="9" name="gspKlant">
    <vt:lpwstr/>
  </property>
  <property fmtid="{D5CDD505-2E9C-101B-9397-08002B2CF9AE}" pid="10" name="DocumentSoort">
    <vt:lpwstr/>
  </property>
  <property fmtid="{D5CDD505-2E9C-101B-9397-08002B2CF9AE}" pid="11" name="efdc0143416444a1828dd4e2d2935ff4">
    <vt:lpwstr/>
  </property>
  <property fmtid="{D5CDD505-2E9C-101B-9397-08002B2CF9AE}" pid="12" name="Topic">
    <vt:lpwstr/>
  </property>
  <property fmtid="{D5CDD505-2E9C-101B-9397-08002B2CF9AE}" pid="13" name="m54c08c34d8948f6918ce88524479c5e">
    <vt:lpwstr/>
  </property>
  <property fmtid="{D5CDD505-2E9C-101B-9397-08002B2CF9AE}" pid="14" name="MediaServiceImageTags">
    <vt:lpwstr/>
  </property>
  <property fmtid="{D5CDD505-2E9C-101B-9397-08002B2CF9AE}" pid="15" name="ProjectNr">
    <vt:lpwstr/>
  </property>
  <property fmtid="{D5CDD505-2E9C-101B-9397-08002B2CF9AE}" pid="16" name="lcf76f155ced4ddcb4097134ff3c332f">
    <vt:lpwstr/>
  </property>
</Properties>
</file>